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9" w:type="dxa"/>
        <w:tblInd w:w="-176" w:type="dxa"/>
        <w:tblLayout w:type="fixed"/>
        <w:tblLook w:val="01E0"/>
      </w:tblPr>
      <w:tblGrid>
        <w:gridCol w:w="4480"/>
        <w:gridCol w:w="5579"/>
      </w:tblGrid>
      <w:tr w:rsidR="00F118AF" w:rsidRPr="00EA2E80" w:rsidTr="00D566C0">
        <w:tc>
          <w:tcPr>
            <w:tcW w:w="4480" w:type="dxa"/>
            <w:shd w:val="clear" w:color="auto" w:fill="auto"/>
          </w:tcPr>
          <w:p w:rsidR="00F118AF" w:rsidRPr="00EA2E80" w:rsidRDefault="00F118AF" w:rsidP="00833313">
            <w:pPr>
              <w:pStyle w:val="NormalWeb"/>
              <w:widowControl w:val="0"/>
              <w:spacing w:before="0" w:beforeAutospacing="0" w:after="0" w:afterAutospacing="0"/>
              <w:jc w:val="center"/>
              <w:rPr>
                <w:szCs w:val="28"/>
              </w:rPr>
            </w:pPr>
            <w:r w:rsidRPr="00EA2E80">
              <w:rPr>
                <w:szCs w:val="28"/>
              </w:rPr>
              <w:t>PHÒNG GD&amp;ĐT MƯỜNG CHÀ</w:t>
            </w:r>
          </w:p>
          <w:p w:rsidR="00F118AF" w:rsidRPr="00EA2E80" w:rsidRDefault="00F118AF" w:rsidP="00833313">
            <w:pPr>
              <w:pStyle w:val="NormalWeb"/>
              <w:widowControl w:val="0"/>
              <w:spacing w:before="0" w:beforeAutospacing="0" w:after="0" w:afterAutospacing="0"/>
              <w:jc w:val="center"/>
              <w:rPr>
                <w:b/>
                <w:szCs w:val="28"/>
              </w:rPr>
            </w:pPr>
            <w:r w:rsidRPr="00EA2E80">
              <w:rPr>
                <w:b/>
                <w:szCs w:val="28"/>
              </w:rPr>
              <w:t>TRƯỜNG PTDTBT THCS HỪA NGÀI</w:t>
            </w:r>
          </w:p>
          <w:p w:rsidR="00F118AF" w:rsidRPr="00EA2E80" w:rsidRDefault="00452632" w:rsidP="00833313">
            <w:pPr>
              <w:pStyle w:val="NormalWeb"/>
              <w:widowControl w:val="0"/>
              <w:spacing w:before="0" w:beforeAutospacing="0" w:after="0" w:afterAutospacing="0"/>
              <w:jc w:val="center"/>
              <w:rPr>
                <w:sz w:val="28"/>
                <w:szCs w:val="28"/>
              </w:rPr>
            </w:pPr>
            <w:r>
              <w:rPr>
                <w:sz w:val="28"/>
                <w:szCs w:val="28"/>
              </w:rPr>
              <w:pict>
                <v:line id="_x0000_s1029" style="position:absolute;left:0;text-align:left;z-index:251663360" from="59.85pt,1.45pt" to="143.95pt,1.45pt"/>
              </w:pict>
            </w:r>
          </w:p>
          <w:p w:rsidR="00F118AF" w:rsidRPr="00EA2E80" w:rsidRDefault="00F118AF" w:rsidP="00833313">
            <w:pPr>
              <w:pStyle w:val="NormalWeb"/>
              <w:widowControl w:val="0"/>
              <w:spacing w:before="0" w:beforeAutospacing="0" w:after="0" w:afterAutospacing="0"/>
              <w:jc w:val="center"/>
              <w:rPr>
                <w:sz w:val="28"/>
                <w:szCs w:val="28"/>
              </w:rPr>
            </w:pPr>
            <w:r w:rsidRPr="00EA2E80">
              <w:rPr>
                <w:sz w:val="26"/>
                <w:szCs w:val="28"/>
              </w:rPr>
              <w:t xml:space="preserve">Số: </w:t>
            </w:r>
            <w:r w:rsidR="009B0040">
              <w:rPr>
                <w:sz w:val="26"/>
                <w:szCs w:val="28"/>
              </w:rPr>
              <w:t xml:space="preserve">     </w:t>
            </w:r>
            <w:r w:rsidRPr="00EA2E80">
              <w:rPr>
                <w:sz w:val="26"/>
                <w:szCs w:val="28"/>
              </w:rPr>
              <w:t>/</w:t>
            </w:r>
            <w:r w:rsidR="00C92F98" w:rsidRPr="00EA2E80">
              <w:rPr>
                <w:sz w:val="26"/>
                <w:szCs w:val="28"/>
              </w:rPr>
              <w:t>QCCM</w:t>
            </w:r>
            <w:r w:rsidRPr="00EA2E80">
              <w:rPr>
                <w:sz w:val="26"/>
                <w:szCs w:val="28"/>
              </w:rPr>
              <w:t>-THCSHN</w:t>
            </w:r>
          </w:p>
        </w:tc>
        <w:tc>
          <w:tcPr>
            <w:tcW w:w="5579" w:type="dxa"/>
            <w:shd w:val="clear" w:color="auto" w:fill="auto"/>
          </w:tcPr>
          <w:p w:rsidR="00F118AF" w:rsidRPr="00EA2E80" w:rsidRDefault="00F118AF" w:rsidP="00833313">
            <w:pPr>
              <w:pStyle w:val="NormalWeb"/>
              <w:widowControl w:val="0"/>
              <w:spacing w:before="0" w:beforeAutospacing="0" w:after="0" w:afterAutospacing="0"/>
              <w:jc w:val="center"/>
              <w:rPr>
                <w:b/>
                <w:szCs w:val="28"/>
              </w:rPr>
            </w:pPr>
            <w:r w:rsidRPr="00EA2E80">
              <w:rPr>
                <w:b/>
                <w:szCs w:val="28"/>
              </w:rPr>
              <w:t>CỘNG HÒA XÃ HỘI CHỦ NGHĨA VIỆT NAM</w:t>
            </w:r>
          </w:p>
          <w:p w:rsidR="00F118AF" w:rsidRPr="00EA2E80" w:rsidRDefault="00F118AF" w:rsidP="00833313">
            <w:pPr>
              <w:pStyle w:val="NormalWeb"/>
              <w:widowControl w:val="0"/>
              <w:spacing w:before="0" w:beforeAutospacing="0" w:after="0" w:afterAutospacing="0"/>
              <w:jc w:val="center"/>
              <w:rPr>
                <w:b/>
                <w:sz w:val="26"/>
                <w:szCs w:val="28"/>
              </w:rPr>
            </w:pPr>
            <w:r w:rsidRPr="00EA2E80">
              <w:rPr>
                <w:b/>
                <w:sz w:val="26"/>
                <w:szCs w:val="28"/>
              </w:rPr>
              <w:t>Độc lập - Tự do – Hạnh phúc</w:t>
            </w:r>
          </w:p>
          <w:p w:rsidR="00F118AF" w:rsidRPr="00EA2E80" w:rsidRDefault="00452632" w:rsidP="00833313">
            <w:pPr>
              <w:pStyle w:val="NormalWeb"/>
              <w:widowControl w:val="0"/>
              <w:spacing w:before="0" w:beforeAutospacing="0" w:after="0" w:afterAutospacing="0"/>
              <w:jc w:val="center"/>
              <w:rPr>
                <w:b/>
                <w:sz w:val="30"/>
                <w:szCs w:val="28"/>
                <w:u w:val="single"/>
              </w:rPr>
            </w:pPr>
            <w:r w:rsidRPr="00452632">
              <w:rPr>
                <w:sz w:val="30"/>
                <w:szCs w:val="28"/>
              </w:rPr>
              <w:pict>
                <v:line id="_x0000_s1030" style="position:absolute;left:0;text-align:left;z-index:251664384" from="55.95pt,1.75pt" to="213.65pt,1.75pt"/>
              </w:pict>
            </w:r>
          </w:p>
          <w:p w:rsidR="00F118AF" w:rsidRPr="00EA2E80" w:rsidRDefault="00F118AF" w:rsidP="00833313">
            <w:pPr>
              <w:pStyle w:val="NormalWeb"/>
              <w:widowControl w:val="0"/>
              <w:spacing w:before="0" w:beforeAutospacing="0" w:after="0" w:afterAutospacing="0"/>
              <w:jc w:val="center"/>
              <w:rPr>
                <w:i/>
                <w:sz w:val="28"/>
                <w:szCs w:val="28"/>
              </w:rPr>
            </w:pPr>
            <w:r w:rsidRPr="00EA2E80">
              <w:rPr>
                <w:sz w:val="28"/>
                <w:szCs w:val="28"/>
              </w:rPr>
              <w:t xml:space="preserve">     </w:t>
            </w:r>
            <w:r w:rsidR="00D566C0" w:rsidRPr="00EA2E80">
              <w:rPr>
                <w:sz w:val="28"/>
                <w:szCs w:val="28"/>
              </w:rPr>
              <w:t xml:space="preserve">    </w:t>
            </w:r>
            <w:r w:rsidRPr="00EA2E80">
              <w:rPr>
                <w:sz w:val="28"/>
                <w:szCs w:val="28"/>
              </w:rPr>
              <w:t xml:space="preserve"> </w:t>
            </w:r>
            <w:r w:rsidRPr="00EA2E80">
              <w:rPr>
                <w:i/>
                <w:sz w:val="28"/>
                <w:szCs w:val="28"/>
              </w:rPr>
              <w:t>Hừa Ngài</w:t>
            </w:r>
            <w:r w:rsidRPr="00EA2E80">
              <w:rPr>
                <w:i/>
                <w:sz w:val="26"/>
                <w:szCs w:val="28"/>
              </w:rPr>
              <w:t xml:space="preserve">, ngày </w:t>
            </w:r>
            <w:r w:rsidR="009B0040">
              <w:rPr>
                <w:i/>
                <w:sz w:val="26"/>
                <w:szCs w:val="28"/>
              </w:rPr>
              <w:t xml:space="preserve">   </w:t>
            </w:r>
            <w:r w:rsidRPr="00EA2E80">
              <w:rPr>
                <w:i/>
                <w:sz w:val="26"/>
                <w:szCs w:val="28"/>
              </w:rPr>
              <w:t xml:space="preserve"> tháng </w:t>
            </w:r>
            <w:r w:rsidR="009B0040">
              <w:rPr>
                <w:i/>
                <w:sz w:val="26"/>
                <w:szCs w:val="28"/>
              </w:rPr>
              <w:t xml:space="preserve">  </w:t>
            </w:r>
            <w:r w:rsidRPr="00EA2E80">
              <w:rPr>
                <w:i/>
                <w:sz w:val="26"/>
                <w:szCs w:val="28"/>
              </w:rPr>
              <w:t xml:space="preserve"> năm 202</w:t>
            </w:r>
            <w:r w:rsidR="009B0040">
              <w:rPr>
                <w:i/>
                <w:sz w:val="26"/>
                <w:szCs w:val="28"/>
              </w:rPr>
              <w:t>3</w:t>
            </w:r>
          </w:p>
        </w:tc>
      </w:tr>
    </w:tbl>
    <w:p w:rsidR="005A7982" w:rsidRPr="00EA2E80" w:rsidRDefault="005A7982" w:rsidP="00833313">
      <w:pPr>
        <w:pStyle w:val="Heading2"/>
        <w:widowControl w:val="0"/>
        <w:spacing w:before="60" w:beforeAutospacing="0" w:after="60" w:afterAutospacing="0"/>
        <w:jc w:val="center"/>
        <w:rPr>
          <w:sz w:val="28"/>
          <w:szCs w:val="28"/>
        </w:rPr>
      </w:pPr>
    </w:p>
    <w:p w:rsidR="00C92F98" w:rsidRPr="00EA2E80" w:rsidRDefault="005A7982" w:rsidP="00833313">
      <w:pPr>
        <w:pStyle w:val="Heading2"/>
        <w:widowControl w:val="0"/>
        <w:spacing w:before="60" w:beforeAutospacing="0" w:after="60" w:afterAutospacing="0"/>
        <w:jc w:val="center"/>
        <w:rPr>
          <w:sz w:val="28"/>
          <w:szCs w:val="28"/>
        </w:rPr>
      </w:pPr>
      <w:r w:rsidRPr="00EA2E80">
        <w:rPr>
          <w:sz w:val="28"/>
          <w:szCs w:val="28"/>
        </w:rPr>
        <w:t>QUY CHẾ</w:t>
      </w:r>
      <w:r w:rsidR="00C92F98" w:rsidRPr="00EA2E80">
        <w:rPr>
          <w:sz w:val="28"/>
          <w:szCs w:val="28"/>
        </w:rPr>
        <w:t xml:space="preserve"> CHUYÊN MÔN </w:t>
      </w:r>
    </w:p>
    <w:p w:rsidR="00F118AF" w:rsidRPr="00EA2E80" w:rsidRDefault="00C92F98" w:rsidP="00833313">
      <w:pPr>
        <w:pStyle w:val="Heading2"/>
        <w:widowControl w:val="0"/>
        <w:spacing w:before="60" w:beforeAutospacing="0" w:after="60" w:afterAutospacing="0"/>
        <w:jc w:val="center"/>
        <w:rPr>
          <w:sz w:val="28"/>
          <w:szCs w:val="28"/>
        </w:rPr>
      </w:pPr>
      <w:r w:rsidRPr="00EA2E80">
        <w:rPr>
          <w:sz w:val="28"/>
          <w:szCs w:val="28"/>
        </w:rPr>
        <w:t>NĂM HỌC 202</w:t>
      </w:r>
      <w:r w:rsidR="009B0040">
        <w:rPr>
          <w:sz w:val="28"/>
          <w:szCs w:val="28"/>
        </w:rPr>
        <w:t>3</w:t>
      </w:r>
      <w:r w:rsidRPr="00EA2E80">
        <w:rPr>
          <w:sz w:val="28"/>
          <w:szCs w:val="28"/>
        </w:rPr>
        <w:t>-202</w:t>
      </w:r>
      <w:r w:rsidR="009B0040">
        <w:rPr>
          <w:sz w:val="28"/>
          <w:szCs w:val="28"/>
        </w:rPr>
        <w:t>4</w:t>
      </w:r>
    </w:p>
    <w:p w:rsidR="00F118AF" w:rsidRPr="00EA2E80" w:rsidRDefault="00452632" w:rsidP="00833313">
      <w:pPr>
        <w:widowControl w:val="0"/>
        <w:tabs>
          <w:tab w:val="left" w:pos="5848"/>
          <w:tab w:val="left" w:pos="8100"/>
        </w:tabs>
        <w:spacing w:before="60" w:after="60"/>
        <w:rPr>
          <w:sz w:val="34"/>
        </w:rPr>
      </w:pPr>
      <w:r w:rsidRPr="00452632">
        <w:rPr>
          <w:noProof/>
          <w:sz w:val="20"/>
        </w:rPr>
        <w:pict>
          <v:line id="_x0000_s1028" style="position:absolute;z-index:251662336" from="191.9pt,5.95pt" to="278.05pt,5.95pt"/>
        </w:pict>
      </w:r>
      <w:r w:rsidR="00F118AF" w:rsidRPr="00EA2E80">
        <w:rPr>
          <w:sz w:val="30"/>
        </w:rPr>
        <w:tab/>
      </w:r>
      <w:r w:rsidR="00F118AF" w:rsidRPr="00EA2E80">
        <w:rPr>
          <w:sz w:val="30"/>
        </w:rPr>
        <w:tab/>
      </w:r>
    </w:p>
    <w:p w:rsidR="00F118AF" w:rsidRDefault="00F118AF" w:rsidP="00833313">
      <w:pPr>
        <w:widowControl w:val="0"/>
        <w:spacing w:before="60" w:after="60"/>
        <w:jc w:val="both"/>
        <w:rPr>
          <w:bCs/>
          <w:i/>
        </w:rPr>
      </w:pPr>
      <w:r w:rsidRPr="00EA2E80">
        <w:rPr>
          <w:b/>
          <w:bCs/>
        </w:rPr>
        <w:tab/>
      </w:r>
      <w:r w:rsidRPr="00EA2E80">
        <w:rPr>
          <w:bCs/>
          <w:i/>
        </w:rPr>
        <w:t>Căn cứ vào Điều lệ trường trung học được ban hành kèm theo thông tư số 32/2020/</w:t>
      </w:r>
      <w:r w:rsidR="00EA2E80" w:rsidRPr="00EA2E80">
        <w:rPr>
          <w:bCs/>
          <w:i/>
        </w:rPr>
        <w:t>TT</w:t>
      </w:r>
      <w:r w:rsidR="001C7ECC">
        <w:rPr>
          <w:bCs/>
          <w:i/>
        </w:rPr>
        <w:t>-BGDĐT ngày 15/9/</w:t>
      </w:r>
      <w:r w:rsidRPr="00EA2E80">
        <w:rPr>
          <w:bCs/>
          <w:i/>
        </w:rPr>
        <w:t>2020 của Bộ trưởng Bộ Giáo dục và đào tạo;</w:t>
      </w:r>
    </w:p>
    <w:p w:rsidR="00085627" w:rsidRPr="001C7ECC" w:rsidRDefault="001C7ECC" w:rsidP="00833313">
      <w:pPr>
        <w:widowControl w:val="0"/>
        <w:spacing w:before="60" w:after="40"/>
        <w:ind w:firstLine="703"/>
        <w:jc w:val="both"/>
        <w:rPr>
          <w:i/>
          <w:lang w:val="nl-NL"/>
        </w:rPr>
      </w:pPr>
      <w:r>
        <w:rPr>
          <w:i/>
          <w:lang w:val="nl-NL"/>
        </w:rPr>
        <w:t>Căn cứ v</w:t>
      </w:r>
      <w:r w:rsidRPr="00863183">
        <w:rPr>
          <w:i/>
          <w:lang w:val="nl-NL"/>
        </w:rPr>
        <w:t>ăn bản số 1000/KH-PGDĐT ngày 07/9/2023 của phòng GD&amp;ĐT về kế hoạch thực hiện nhiệm vụ giáo dục cấp trung học cơ sở năm học 2023-2024;</w:t>
      </w:r>
      <w:r w:rsidR="00085627" w:rsidRPr="00FC61BF">
        <w:rPr>
          <w:bCs/>
          <w:i/>
        </w:rPr>
        <w:t>;</w:t>
      </w:r>
    </w:p>
    <w:p w:rsidR="00F118AF" w:rsidRPr="00E330D2" w:rsidRDefault="00F118AF" w:rsidP="00833313">
      <w:pPr>
        <w:widowControl w:val="0"/>
        <w:spacing w:before="40" w:after="40"/>
        <w:ind w:firstLine="720"/>
        <w:jc w:val="both"/>
        <w:rPr>
          <w:i/>
          <w:lang w:val="nl-NL"/>
        </w:rPr>
      </w:pPr>
      <w:r w:rsidRPr="001C7ECC">
        <w:rPr>
          <w:i/>
          <w:lang w:val="nl-NL"/>
        </w:rPr>
        <w:t xml:space="preserve">Căn cứ </w:t>
      </w:r>
      <w:r w:rsidR="001C7ECC">
        <w:rPr>
          <w:i/>
          <w:lang w:val="nl-NL"/>
        </w:rPr>
        <w:t>v</w:t>
      </w:r>
      <w:r w:rsidR="001C7ECC" w:rsidRPr="00863183">
        <w:rPr>
          <w:i/>
          <w:color w:val="000000"/>
          <w:lang w:val="nl-NL"/>
        </w:rPr>
        <w:t>ăn bản số 70/KH-THCSHN ngày 11/9/2023 về kế hoạch giáo dục nhà trường năm học 2023-2024</w:t>
      </w:r>
      <w:r w:rsidRPr="00EA2E80">
        <w:rPr>
          <w:i/>
          <w:lang w:val="vi-VN"/>
        </w:rPr>
        <w:t>;</w:t>
      </w:r>
    </w:p>
    <w:p w:rsidR="001C7ECC" w:rsidRPr="001C7ECC" w:rsidRDefault="001C7ECC" w:rsidP="00833313">
      <w:pPr>
        <w:widowControl w:val="0"/>
        <w:spacing w:before="40" w:after="40"/>
        <w:ind w:firstLine="720"/>
        <w:jc w:val="both"/>
        <w:rPr>
          <w:i/>
          <w:lang w:val="nl-NL"/>
        </w:rPr>
      </w:pPr>
      <w:r w:rsidRPr="001C7ECC">
        <w:rPr>
          <w:i/>
          <w:lang w:val="nl-NL"/>
        </w:rPr>
        <w:t xml:space="preserve">Căn cứ </w:t>
      </w:r>
      <w:r>
        <w:rPr>
          <w:i/>
          <w:lang w:val="nl-NL"/>
        </w:rPr>
        <w:t>v</w:t>
      </w:r>
      <w:r w:rsidRPr="00863183">
        <w:rPr>
          <w:i/>
          <w:color w:val="000000"/>
          <w:lang w:val="nl-NL"/>
        </w:rPr>
        <w:t xml:space="preserve">ăn bản số </w:t>
      </w:r>
      <w:r>
        <w:rPr>
          <w:i/>
          <w:color w:val="000000"/>
          <w:lang w:val="nl-NL"/>
        </w:rPr>
        <w:t>75</w:t>
      </w:r>
      <w:r w:rsidRPr="00863183">
        <w:rPr>
          <w:i/>
          <w:color w:val="000000"/>
          <w:lang w:val="nl-NL"/>
        </w:rPr>
        <w:t>/KH-THCSHN ngày 1</w:t>
      </w:r>
      <w:r>
        <w:rPr>
          <w:i/>
          <w:color w:val="000000"/>
          <w:lang w:val="nl-NL"/>
        </w:rPr>
        <w:t>2</w:t>
      </w:r>
      <w:r w:rsidRPr="00863183">
        <w:rPr>
          <w:i/>
          <w:color w:val="000000"/>
          <w:lang w:val="nl-NL"/>
        </w:rPr>
        <w:t xml:space="preserve">/9/2023 về kế hoạch </w:t>
      </w:r>
      <w:r>
        <w:rPr>
          <w:i/>
          <w:color w:val="000000"/>
          <w:lang w:val="nl-NL"/>
        </w:rPr>
        <w:t>chỉ đạo chuyên môn</w:t>
      </w:r>
      <w:r w:rsidRPr="00863183">
        <w:rPr>
          <w:i/>
          <w:color w:val="000000"/>
          <w:lang w:val="nl-NL"/>
        </w:rPr>
        <w:t xml:space="preserve"> nhà trường năm học 2023-2024</w:t>
      </w:r>
      <w:r w:rsidRPr="00EA2E80">
        <w:rPr>
          <w:i/>
          <w:lang w:val="vi-VN"/>
        </w:rPr>
        <w:t>;</w:t>
      </w:r>
    </w:p>
    <w:p w:rsidR="00F118AF" w:rsidRPr="001C7ECC" w:rsidRDefault="00F118AF" w:rsidP="00833313">
      <w:pPr>
        <w:widowControl w:val="0"/>
        <w:spacing w:before="60" w:after="60"/>
        <w:ind w:firstLine="720"/>
        <w:jc w:val="both"/>
        <w:rPr>
          <w:i/>
          <w:lang w:val="nl-NL"/>
        </w:rPr>
      </w:pPr>
      <w:r w:rsidRPr="001C7ECC">
        <w:rPr>
          <w:i/>
          <w:lang w:val="nl-NL"/>
        </w:rPr>
        <w:t xml:space="preserve">Trường PTDTBT THCS Hừa Ngài xây dựng </w:t>
      </w:r>
      <w:r w:rsidR="000E0143" w:rsidRPr="001C7ECC">
        <w:rPr>
          <w:i/>
          <w:lang w:val="nl-NL"/>
        </w:rPr>
        <w:t>Quy chế</w:t>
      </w:r>
      <w:r w:rsidRPr="001C7ECC">
        <w:rPr>
          <w:i/>
          <w:lang w:val="nl-NL"/>
        </w:rPr>
        <w:t xml:space="preserve"> chuyên môn năm học 202</w:t>
      </w:r>
      <w:r w:rsidR="001C7ECC">
        <w:rPr>
          <w:i/>
          <w:lang w:val="nl-NL"/>
        </w:rPr>
        <w:t>3-</w:t>
      </w:r>
      <w:r w:rsidRPr="001C7ECC">
        <w:rPr>
          <w:i/>
          <w:lang w:val="nl-NL"/>
        </w:rPr>
        <w:t>202</w:t>
      </w:r>
      <w:r w:rsidR="001C7ECC">
        <w:rPr>
          <w:i/>
          <w:lang w:val="nl-NL"/>
        </w:rPr>
        <w:t>4</w:t>
      </w:r>
      <w:r w:rsidRPr="001C7ECC">
        <w:rPr>
          <w:i/>
          <w:lang w:val="nl-NL"/>
        </w:rPr>
        <w:t xml:space="preserve"> như sau:</w:t>
      </w:r>
    </w:p>
    <w:p w:rsidR="00F118AF" w:rsidRPr="00E330D2" w:rsidRDefault="00F118AF" w:rsidP="00833313">
      <w:pPr>
        <w:pStyle w:val="NormalWeb"/>
        <w:widowControl w:val="0"/>
        <w:spacing w:before="60" w:beforeAutospacing="0" w:after="60" w:afterAutospacing="0"/>
        <w:ind w:left="113" w:right="57" w:firstLine="607"/>
        <w:jc w:val="center"/>
        <w:rPr>
          <w:rStyle w:val="Strong"/>
          <w:sz w:val="28"/>
          <w:szCs w:val="28"/>
          <w:lang w:val="nl-NL"/>
        </w:rPr>
      </w:pPr>
      <w:r w:rsidRPr="00E330D2">
        <w:rPr>
          <w:rStyle w:val="Strong"/>
          <w:sz w:val="28"/>
          <w:szCs w:val="28"/>
          <w:lang w:val="nl-NL"/>
        </w:rPr>
        <w:t>CHƯƠNG 1</w:t>
      </w:r>
    </w:p>
    <w:p w:rsidR="00F118AF" w:rsidRPr="00E330D2" w:rsidRDefault="00F118AF" w:rsidP="00833313">
      <w:pPr>
        <w:pStyle w:val="NormalWeb"/>
        <w:widowControl w:val="0"/>
        <w:spacing w:before="60" w:beforeAutospacing="0" w:after="60" w:afterAutospacing="0"/>
        <w:ind w:left="113" w:right="57" w:firstLine="607"/>
        <w:jc w:val="center"/>
        <w:rPr>
          <w:rStyle w:val="Strong"/>
          <w:sz w:val="28"/>
          <w:szCs w:val="28"/>
          <w:lang w:val="nl-NL"/>
        </w:rPr>
      </w:pPr>
      <w:r w:rsidRPr="00E330D2">
        <w:rPr>
          <w:rStyle w:val="Strong"/>
          <w:sz w:val="28"/>
          <w:szCs w:val="28"/>
          <w:lang w:val="nl-NL"/>
        </w:rPr>
        <w:t xml:space="preserve"> NHỮNG QUY ĐỊNH CHUNG</w:t>
      </w:r>
    </w:p>
    <w:p w:rsidR="00F118AF" w:rsidRPr="00E330D2" w:rsidRDefault="00F118AF" w:rsidP="00833313">
      <w:pPr>
        <w:pStyle w:val="NormalWeb"/>
        <w:widowControl w:val="0"/>
        <w:spacing w:before="60" w:beforeAutospacing="0" w:after="60" w:afterAutospacing="0"/>
        <w:ind w:left="113" w:right="57" w:firstLine="607"/>
        <w:jc w:val="both"/>
        <w:rPr>
          <w:rStyle w:val="Strong"/>
          <w:sz w:val="28"/>
          <w:szCs w:val="28"/>
          <w:lang w:val="nl-NL"/>
        </w:rPr>
      </w:pPr>
      <w:r w:rsidRPr="00E330D2">
        <w:rPr>
          <w:rStyle w:val="Strong"/>
          <w:sz w:val="28"/>
          <w:szCs w:val="28"/>
          <w:lang w:val="nl-NL"/>
        </w:rPr>
        <w:t>Điều 1. Phạm vi điều chỉnh, đối tượng áp dụng</w:t>
      </w:r>
    </w:p>
    <w:p w:rsidR="000E0143" w:rsidRPr="00E330D2" w:rsidRDefault="00F118AF" w:rsidP="00833313">
      <w:pPr>
        <w:pStyle w:val="NormalWeb"/>
        <w:widowControl w:val="0"/>
        <w:spacing w:before="60" w:beforeAutospacing="0" w:after="60" w:afterAutospacing="0"/>
        <w:ind w:right="57" w:firstLine="720"/>
        <w:jc w:val="both"/>
        <w:rPr>
          <w:bCs/>
          <w:i/>
          <w:lang w:val="nl-NL"/>
        </w:rPr>
      </w:pPr>
      <w:r w:rsidRPr="00E330D2">
        <w:rPr>
          <w:rStyle w:val="Strong"/>
          <w:b w:val="0"/>
          <w:sz w:val="28"/>
          <w:szCs w:val="28"/>
          <w:lang w:val="nl-NL"/>
        </w:rPr>
        <w:t xml:space="preserve">1. Quy chế này quy định việc thực hiện quy chế chuyên môn tại </w:t>
      </w:r>
      <w:r w:rsidR="000E0143" w:rsidRPr="00EA2E80">
        <w:rPr>
          <w:sz w:val="28"/>
          <w:szCs w:val="28"/>
          <w:lang w:val="vi-VN"/>
        </w:rPr>
        <w:t>trường PTDTBT THCS Hừa Ngài</w:t>
      </w:r>
      <w:r w:rsidR="000E0143" w:rsidRPr="00E330D2">
        <w:rPr>
          <w:sz w:val="28"/>
          <w:szCs w:val="28"/>
          <w:lang w:val="nl-NL"/>
        </w:rPr>
        <w:t>, huyện Mường Chà, tỉnh Điện Biên.</w:t>
      </w:r>
      <w:r w:rsidR="000E0143" w:rsidRPr="00E330D2">
        <w:rPr>
          <w:bCs/>
          <w:i/>
          <w:lang w:val="nl-NL"/>
        </w:rPr>
        <w:t xml:space="preserve"> </w:t>
      </w:r>
    </w:p>
    <w:p w:rsidR="000E0143" w:rsidRPr="00E330D2" w:rsidRDefault="00F118AF" w:rsidP="00833313">
      <w:pPr>
        <w:pStyle w:val="NormalWeb"/>
        <w:widowControl w:val="0"/>
        <w:spacing w:before="60" w:beforeAutospacing="0" w:after="60" w:afterAutospacing="0"/>
        <w:ind w:right="57" w:firstLine="720"/>
        <w:jc w:val="both"/>
        <w:rPr>
          <w:rStyle w:val="Strong"/>
          <w:sz w:val="28"/>
          <w:szCs w:val="28"/>
          <w:lang w:val="nl-NL"/>
        </w:rPr>
      </w:pPr>
      <w:r w:rsidRPr="00E330D2">
        <w:rPr>
          <w:rStyle w:val="Strong"/>
          <w:b w:val="0"/>
          <w:sz w:val="28"/>
          <w:szCs w:val="28"/>
          <w:lang w:val="nl-NL"/>
        </w:rPr>
        <w:t xml:space="preserve">2. Quy chế này áp dụng cho đối tượng là </w:t>
      </w:r>
      <w:r w:rsidR="00F3471F" w:rsidRPr="00E330D2">
        <w:rPr>
          <w:sz w:val="28"/>
          <w:szCs w:val="28"/>
          <w:lang w:val="nl-NL"/>
        </w:rPr>
        <w:t xml:space="preserve">Viên chức, người lao động </w:t>
      </w:r>
      <w:r w:rsidR="00224E32">
        <w:rPr>
          <w:sz w:val="28"/>
          <w:szCs w:val="28"/>
          <w:lang w:val="nl-NL"/>
        </w:rPr>
        <w:t xml:space="preserve">đang công tác tại </w:t>
      </w:r>
      <w:r w:rsidR="000E0143" w:rsidRPr="00EA2E80">
        <w:rPr>
          <w:sz w:val="28"/>
          <w:szCs w:val="28"/>
          <w:lang w:val="vi-VN"/>
        </w:rPr>
        <w:t>trường PTDTBT THCS Hừa Ngài</w:t>
      </w:r>
      <w:r w:rsidR="000E0143" w:rsidRPr="00E330D2">
        <w:rPr>
          <w:sz w:val="28"/>
          <w:szCs w:val="28"/>
          <w:lang w:val="nl-NL"/>
        </w:rPr>
        <w:t>.</w:t>
      </w:r>
      <w:r w:rsidR="000E0143" w:rsidRPr="00E330D2">
        <w:rPr>
          <w:rStyle w:val="Strong"/>
          <w:sz w:val="28"/>
          <w:szCs w:val="28"/>
          <w:lang w:val="nl-NL"/>
        </w:rPr>
        <w:t xml:space="preserve"> </w:t>
      </w:r>
    </w:p>
    <w:p w:rsidR="00F118AF" w:rsidRPr="00E330D2" w:rsidRDefault="00F118AF" w:rsidP="00833313">
      <w:pPr>
        <w:pStyle w:val="NormalWeb"/>
        <w:widowControl w:val="0"/>
        <w:spacing w:before="60" w:beforeAutospacing="0" w:after="60" w:afterAutospacing="0"/>
        <w:ind w:right="57" w:firstLine="720"/>
        <w:jc w:val="both"/>
        <w:rPr>
          <w:rStyle w:val="Strong"/>
          <w:sz w:val="28"/>
          <w:szCs w:val="28"/>
          <w:lang w:val="nl-NL"/>
        </w:rPr>
      </w:pPr>
      <w:r w:rsidRPr="00E330D2">
        <w:rPr>
          <w:rStyle w:val="Strong"/>
          <w:sz w:val="28"/>
          <w:szCs w:val="28"/>
          <w:lang w:val="nl-NL"/>
        </w:rPr>
        <w:t xml:space="preserve">Điều 2. Mục đích </w:t>
      </w:r>
    </w:p>
    <w:p w:rsidR="00F118AF" w:rsidRPr="00E330D2" w:rsidRDefault="00A84F7C" w:rsidP="00833313">
      <w:pPr>
        <w:pStyle w:val="NormalWeb"/>
        <w:widowControl w:val="0"/>
        <w:spacing w:before="60" w:beforeAutospacing="0" w:after="60" w:afterAutospacing="0"/>
        <w:ind w:right="57" w:firstLine="720"/>
        <w:jc w:val="both"/>
        <w:rPr>
          <w:rStyle w:val="Strong"/>
          <w:b w:val="0"/>
          <w:sz w:val="28"/>
          <w:szCs w:val="28"/>
          <w:lang w:val="nl-NL"/>
        </w:rPr>
      </w:pPr>
      <w:r w:rsidRPr="00E330D2">
        <w:rPr>
          <w:rStyle w:val="Strong"/>
          <w:b w:val="0"/>
          <w:sz w:val="28"/>
          <w:szCs w:val="28"/>
          <w:lang w:val="nl-NL"/>
        </w:rPr>
        <w:t>1. Á</w:t>
      </w:r>
      <w:r w:rsidR="00F118AF" w:rsidRPr="00E330D2">
        <w:rPr>
          <w:rStyle w:val="Strong"/>
          <w:b w:val="0"/>
          <w:sz w:val="28"/>
          <w:szCs w:val="28"/>
          <w:lang w:val="nl-NL"/>
        </w:rPr>
        <w:t>p dụng thống nhất các quy định về nề</w:t>
      </w:r>
      <w:r w:rsidR="00920BD9" w:rsidRPr="00E330D2">
        <w:rPr>
          <w:rStyle w:val="Strong"/>
          <w:b w:val="0"/>
          <w:sz w:val="28"/>
          <w:szCs w:val="28"/>
          <w:lang w:val="nl-NL"/>
        </w:rPr>
        <w:t>n</w:t>
      </w:r>
      <w:r w:rsidR="00F118AF" w:rsidRPr="00E330D2">
        <w:rPr>
          <w:rStyle w:val="Strong"/>
          <w:b w:val="0"/>
          <w:sz w:val="28"/>
          <w:szCs w:val="28"/>
          <w:lang w:val="nl-NL"/>
        </w:rPr>
        <w:t xml:space="preserve"> nếp chuyên môn toàn trường.</w:t>
      </w:r>
    </w:p>
    <w:p w:rsidR="00F118AF" w:rsidRPr="00E330D2" w:rsidRDefault="00F118AF" w:rsidP="00833313">
      <w:pPr>
        <w:pStyle w:val="NormalWeb"/>
        <w:widowControl w:val="0"/>
        <w:spacing w:before="60" w:beforeAutospacing="0" w:after="60" w:afterAutospacing="0"/>
        <w:ind w:right="57" w:firstLine="720"/>
        <w:jc w:val="both"/>
        <w:rPr>
          <w:rStyle w:val="Strong"/>
          <w:b w:val="0"/>
          <w:sz w:val="28"/>
          <w:szCs w:val="28"/>
          <w:lang w:val="nl-NL"/>
        </w:rPr>
      </w:pPr>
      <w:r w:rsidRPr="00E330D2">
        <w:rPr>
          <w:rStyle w:val="Strong"/>
          <w:b w:val="0"/>
          <w:sz w:val="28"/>
          <w:szCs w:val="28"/>
          <w:lang w:val="nl-NL"/>
        </w:rPr>
        <w:t xml:space="preserve">2. </w:t>
      </w:r>
      <w:r w:rsidR="00224E32">
        <w:rPr>
          <w:rStyle w:val="Strong"/>
          <w:b w:val="0"/>
          <w:sz w:val="28"/>
          <w:szCs w:val="28"/>
          <w:lang w:val="nl-NL"/>
        </w:rPr>
        <w:t>Là căn cứ để</w:t>
      </w:r>
      <w:r w:rsidRPr="00E330D2">
        <w:rPr>
          <w:rStyle w:val="Strong"/>
          <w:b w:val="0"/>
          <w:sz w:val="28"/>
          <w:szCs w:val="28"/>
          <w:lang w:val="nl-NL"/>
        </w:rPr>
        <w:t xml:space="preserve"> </w:t>
      </w:r>
      <w:r w:rsidR="00224E32" w:rsidRPr="00E330D2">
        <w:rPr>
          <w:rStyle w:val="Strong"/>
          <w:b w:val="0"/>
          <w:sz w:val="28"/>
          <w:szCs w:val="28"/>
          <w:lang w:val="nl-NL"/>
        </w:rPr>
        <w:t xml:space="preserve">Ban giám hiệu </w:t>
      </w:r>
      <w:r w:rsidRPr="00E330D2">
        <w:rPr>
          <w:rStyle w:val="Strong"/>
          <w:b w:val="0"/>
          <w:sz w:val="28"/>
          <w:szCs w:val="28"/>
          <w:lang w:val="nl-NL"/>
        </w:rPr>
        <w:t xml:space="preserve">và </w:t>
      </w:r>
      <w:r w:rsidR="00224E32" w:rsidRPr="00E330D2">
        <w:rPr>
          <w:rStyle w:val="Strong"/>
          <w:b w:val="0"/>
          <w:sz w:val="28"/>
          <w:szCs w:val="28"/>
          <w:lang w:val="nl-NL"/>
        </w:rPr>
        <w:t xml:space="preserve">Tổ chuyên môn </w:t>
      </w:r>
      <w:r w:rsidRPr="00E330D2">
        <w:rPr>
          <w:rStyle w:val="Strong"/>
          <w:b w:val="0"/>
          <w:sz w:val="28"/>
          <w:szCs w:val="28"/>
          <w:lang w:val="nl-NL"/>
        </w:rPr>
        <w:t xml:space="preserve">nhà trường quản lý, tổ chức và chỉ đạo </w:t>
      </w:r>
      <w:r w:rsidR="000C6604">
        <w:rPr>
          <w:rStyle w:val="Strong"/>
          <w:b w:val="0"/>
          <w:sz w:val="28"/>
          <w:szCs w:val="28"/>
          <w:lang w:val="nl-NL"/>
        </w:rPr>
        <w:t xml:space="preserve">thực hiện </w:t>
      </w:r>
      <w:r w:rsidRPr="00E330D2">
        <w:rPr>
          <w:rStyle w:val="Strong"/>
          <w:b w:val="0"/>
          <w:sz w:val="28"/>
          <w:szCs w:val="28"/>
          <w:lang w:val="nl-NL"/>
        </w:rPr>
        <w:t>công tác chuyên môn.</w:t>
      </w:r>
    </w:p>
    <w:p w:rsidR="00F118AF" w:rsidRPr="00E330D2" w:rsidRDefault="00F118AF" w:rsidP="00833313">
      <w:pPr>
        <w:pStyle w:val="NormalWeb"/>
        <w:widowControl w:val="0"/>
        <w:spacing w:before="60" w:beforeAutospacing="0" w:after="60" w:afterAutospacing="0"/>
        <w:ind w:left="113" w:right="57" w:firstLine="607"/>
        <w:jc w:val="center"/>
        <w:rPr>
          <w:rStyle w:val="Strong"/>
          <w:sz w:val="28"/>
          <w:szCs w:val="28"/>
          <w:lang w:val="nl-NL"/>
        </w:rPr>
      </w:pPr>
      <w:r w:rsidRPr="00E330D2">
        <w:rPr>
          <w:rStyle w:val="Strong"/>
          <w:sz w:val="28"/>
          <w:szCs w:val="28"/>
          <w:lang w:val="nl-NL"/>
        </w:rPr>
        <w:t xml:space="preserve">CHƯƠNG 2 </w:t>
      </w:r>
    </w:p>
    <w:p w:rsidR="00F118AF" w:rsidRPr="00E330D2" w:rsidRDefault="00F118AF" w:rsidP="00833313">
      <w:pPr>
        <w:pStyle w:val="NormalWeb"/>
        <w:widowControl w:val="0"/>
        <w:spacing w:before="60" w:beforeAutospacing="0" w:after="60" w:afterAutospacing="0"/>
        <w:ind w:left="113" w:right="57" w:firstLine="607"/>
        <w:jc w:val="center"/>
        <w:rPr>
          <w:rStyle w:val="Strong"/>
          <w:sz w:val="28"/>
          <w:szCs w:val="28"/>
          <w:lang w:val="nl-NL"/>
        </w:rPr>
      </w:pPr>
      <w:r w:rsidRPr="00E330D2">
        <w:rPr>
          <w:rStyle w:val="Strong"/>
          <w:sz w:val="28"/>
          <w:szCs w:val="28"/>
          <w:lang w:val="nl-NL"/>
        </w:rPr>
        <w:t>QUY ĐỊNH NỀ NẾP CHUYÊN MÔN</w:t>
      </w:r>
    </w:p>
    <w:p w:rsidR="00F118AF" w:rsidRPr="00E330D2" w:rsidRDefault="000E0143" w:rsidP="00833313">
      <w:pPr>
        <w:pStyle w:val="NormalWeb"/>
        <w:widowControl w:val="0"/>
        <w:spacing w:before="60" w:beforeAutospacing="0" w:after="60" w:afterAutospacing="0"/>
        <w:ind w:left="113" w:right="57" w:firstLine="607"/>
        <w:jc w:val="both"/>
        <w:rPr>
          <w:sz w:val="28"/>
          <w:szCs w:val="28"/>
          <w:lang w:val="nl-NL"/>
        </w:rPr>
      </w:pPr>
      <w:r w:rsidRPr="00E330D2">
        <w:rPr>
          <w:rStyle w:val="Strong"/>
          <w:sz w:val="28"/>
          <w:szCs w:val="28"/>
          <w:lang w:val="nl-NL"/>
        </w:rPr>
        <w:t>Điều 3</w:t>
      </w:r>
      <w:r w:rsidR="00F118AF" w:rsidRPr="00E330D2">
        <w:rPr>
          <w:rStyle w:val="Strong"/>
          <w:sz w:val="28"/>
          <w:szCs w:val="28"/>
          <w:lang w:val="nl-NL"/>
        </w:rPr>
        <w:t xml:space="preserve">. Kế hoạch </w:t>
      </w:r>
      <w:r w:rsidR="005E19C8" w:rsidRPr="00E330D2">
        <w:rPr>
          <w:rStyle w:val="Strong"/>
          <w:sz w:val="28"/>
          <w:szCs w:val="28"/>
          <w:lang w:val="nl-NL"/>
        </w:rPr>
        <w:t>bài dạy</w:t>
      </w:r>
      <w:r w:rsidR="00E55EB8" w:rsidRPr="00E330D2">
        <w:rPr>
          <w:rStyle w:val="Strong"/>
          <w:sz w:val="28"/>
          <w:szCs w:val="28"/>
          <w:lang w:val="nl-NL"/>
        </w:rPr>
        <w:t xml:space="preserve"> (Giáo án)</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1. Kế hoạch </w:t>
      </w:r>
      <w:r w:rsidR="005E19C8" w:rsidRPr="00E330D2">
        <w:rPr>
          <w:sz w:val="28"/>
          <w:szCs w:val="28"/>
          <w:lang w:val="nl-NL"/>
        </w:rPr>
        <w:t>bài dạy</w:t>
      </w:r>
      <w:r w:rsidR="00E55EB8" w:rsidRPr="00E330D2">
        <w:rPr>
          <w:sz w:val="28"/>
          <w:szCs w:val="28"/>
          <w:lang w:val="nl-NL"/>
        </w:rPr>
        <w:t xml:space="preserve"> (giáo án)</w:t>
      </w:r>
      <w:r w:rsidRPr="00E330D2">
        <w:rPr>
          <w:sz w:val="28"/>
          <w:szCs w:val="28"/>
          <w:lang w:val="nl-NL"/>
        </w:rPr>
        <w:t xml:space="preserve"> phải xây dựng đầy đủ dựa trên</w:t>
      </w:r>
      <w:r w:rsidR="00E55EB8" w:rsidRPr="00E330D2">
        <w:rPr>
          <w:sz w:val="28"/>
          <w:szCs w:val="28"/>
          <w:lang w:val="nl-NL"/>
        </w:rPr>
        <w:t xml:space="preserve"> kế hoạch giáo dục</w:t>
      </w:r>
      <w:r w:rsidRPr="00E330D2">
        <w:rPr>
          <w:sz w:val="28"/>
          <w:szCs w:val="28"/>
          <w:lang w:val="nl-NL"/>
        </w:rPr>
        <w:t xml:space="preserve"> môn học</w:t>
      </w:r>
      <w:r w:rsidR="00A84F7C" w:rsidRPr="00E330D2">
        <w:rPr>
          <w:sz w:val="28"/>
          <w:szCs w:val="28"/>
          <w:lang w:val="nl-NL"/>
        </w:rPr>
        <w:t xml:space="preserve">/hoạt động giáo dục của giáo viên </w:t>
      </w:r>
      <w:r w:rsidRPr="00E330D2">
        <w:rPr>
          <w:sz w:val="28"/>
          <w:szCs w:val="28"/>
          <w:lang w:val="nl-NL"/>
        </w:rPr>
        <w:t xml:space="preserve">do </w:t>
      </w:r>
      <w:r w:rsidR="00E55EB8" w:rsidRPr="00E330D2">
        <w:rPr>
          <w:sz w:val="28"/>
          <w:szCs w:val="28"/>
          <w:lang w:val="nl-NL"/>
        </w:rPr>
        <w:t>nhà trường</w:t>
      </w:r>
      <w:r w:rsidRPr="00E330D2">
        <w:rPr>
          <w:sz w:val="28"/>
          <w:szCs w:val="28"/>
          <w:lang w:val="nl-NL"/>
        </w:rPr>
        <w:t xml:space="preserve"> ban hành. Soạn bài lên lớp đúng thời gian quy định, </w:t>
      </w:r>
      <w:r w:rsidR="005E19C8" w:rsidRPr="00E330D2">
        <w:rPr>
          <w:sz w:val="28"/>
          <w:szCs w:val="28"/>
          <w:lang w:val="nl-NL"/>
        </w:rPr>
        <w:t xml:space="preserve">Kế hoạch bài dạy (giáo án) </w:t>
      </w:r>
      <w:r w:rsidRPr="00E330D2">
        <w:rPr>
          <w:sz w:val="28"/>
          <w:szCs w:val="28"/>
          <w:lang w:val="nl-NL"/>
        </w:rPr>
        <w:t xml:space="preserve">trình bày khoa học, rõ ràng, sạch đẹp, đúng quy cách theo sự thống nhất chung của </w:t>
      </w:r>
      <w:r w:rsidR="00E55EB8" w:rsidRPr="00E330D2">
        <w:rPr>
          <w:sz w:val="28"/>
          <w:szCs w:val="28"/>
          <w:lang w:val="nl-NL"/>
        </w:rPr>
        <w:t>tổ, nhóm chuyên môn đã được các tổ chuyên môn ký duyệt</w:t>
      </w:r>
      <w:r w:rsidRPr="00E330D2">
        <w:rPr>
          <w:sz w:val="28"/>
          <w:szCs w:val="28"/>
          <w:lang w:val="nl-NL"/>
        </w:rPr>
        <w:t>. Không ngừng cải tiến ph</w:t>
      </w:r>
      <w:r w:rsidRPr="00E330D2">
        <w:rPr>
          <w:sz w:val="28"/>
          <w:szCs w:val="28"/>
          <w:lang w:val="nl-NL"/>
        </w:rPr>
        <w:softHyphen/>
        <w:t>ương pháp giảng dạy, thiết kế bài giảng theo hướng phát huy tính tích cực, sáng tạo và phát triển</w:t>
      </w:r>
      <w:r w:rsidR="00FB4273" w:rsidRPr="00E330D2">
        <w:rPr>
          <w:sz w:val="28"/>
          <w:szCs w:val="28"/>
          <w:lang w:val="nl-NL"/>
        </w:rPr>
        <w:t xml:space="preserve"> phẩm chất,</w:t>
      </w:r>
      <w:r w:rsidRPr="00E330D2">
        <w:rPr>
          <w:sz w:val="28"/>
          <w:szCs w:val="28"/>
          <w:lang w:val="nl-NL"/>
        </w:rPr>
        <w:t xml:space="preserve"> năng lực của học sinh.</w:t>
      </w:r>
    </w:p>
    <w:p w:rsidR="00F118AF" w:rsidRPr="00E330D2" w:rsidRDefault="00F118AF" w:rsidP="00833313">
      <w:pPr>
        <w:widowControl w:val="0"/>
        <w:tabs>
          <w:tab w:val="left" w:pos="0"/>
        </w:tabs>
        <w:spacing w:before="60" w:after="60"/>
        <w:jc w:val="both"/>
        <w:rPr>
          <w:lang w:val="nl-NL"/>
        </w:rPr>
      </w:pPr>
      <w:r w:rsidRPr="00E330D2">
        <w:rPr>
          <w:lang w:val="nl-NL"/>
        </w:rPr>
        <w:tab/>
        <w:t xml:space="preserve">Mẫu </w:t>
      </w:r>
      <w:r w:rsidR="005E19C8" w:rsidRPr="00E330D2">
        <w:rPr>
          <w:lang w:val="nl-NL"/>
        </w:rPr>
        <w:t>Kế hoạch bài dạy (giáo án)</w:t>
      </w:r>
      <w:r w:rsidR="00E55EB8" w:rsidRPr="00E330D2">
        <w:rPr>
          <w:lang w:val="nl-NL"/>
        </w:rPr>
        <w:t xml:space="preserve"> </w:t>
      </w:r>
      <w:r w:rsidRPr="00E330D2">
        <w:rPr>
          <w:lang w:val="nl-NL"/>
        </w:rPr>
        <w:t>chung:</w:t>
      </w:r>
      <w:r w:rsidR="00E55EB8" w:rsidRPr="00E330D2">
        <w:rPr>
          <w:lang w:val="nl-NL"/>
        </w:rPr>
        <w:t xml:space="preserve"> Đã được </w:t>
      </w:r>
      <w:r w:rsidR="0092668B" w:rsidRPr="00E330D2">
        <w:rPr>
          <w:lang w:val="nl-NL"/>
        </w:rPr>
        <w:t>thống nhấ</w:t>
      </w:r>
      <w:r w:rsidR="00E55EB8" w:rsidRPr="00E330D2">
        <w:rPr>
          <w:lang w:val="nl-NL"/>
        </w:rPr>
        <w:t>t theo từng môn</w:t>
      </w:r>
      <w:r w:rsidR="00A84F7C" w:rsidRPr="00E330D2">
        <w:rPr>
          <w:lang w:val="nl-NL"/>
        </w:rPr>
        <w:t xml:space="preserve"> học/</w:t>
      </w:r>
      <w:r w:rsidR="00E55EB8" w:rsidRPr="00E330D2">
        <w:rPr>
          <w:lang w:val="nl-NL"/>
        </w:rPr>
        <w:t xml:space="preserve"> hoạt động giáo dục.</w:t>
      </w:r>
      <w:r w:rsidRPr="00E330D2">
        <w:rPr>
          <w:lang w:val="nl-NL"/>
        </w:rPr>
        <w:t xml:space="preserve"> </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lastRenderedPageBreak/>
        <w:t xml:space="preserve">2. </w:t>
      </w:r>
      <w:r w:rsidR="005E19C8" w:rsidRPr="00E330D2">
        <w:rPr>
          <w:sz w:val="28"/>
          <w:szCs w:val="28"/>
          <w:lang w:val="nl-NL"/>
        </w:rPr>
        <w:t>Kế hoạch bài dạy (giáo án</w:t>
      </w:r>
      <w:r w:rsidR="00E55EB8" w:rsidRPr="00E330D2">
        <w:rPr>
          <w:lang w:val="nl-NL"/>
        </w:rPr>
        <w:t xml:space="preserve">) </w:t>
      </w:r>
      <w:r w:rsidRPr="00E330D2">
        <w:rPr>
          <w:sz w:val="28"/>
          <w:szCs w:val="28"/>
          <w:lang w:val="nl-NL"/>
        </w:rPr>
        <w:t>đư</w:t>
      </w:r>
      <w:r w:rsidRPr="00E330D2">
        <w:rPr>
          <w:sz w:val="28"/>
          <w:szCs w:val="28"/>
          <w:lang w:val="nl-NL"/>
        </w:rPr>
        <w:softHyphen/>
        <w:t xml:space="preserve">ợc soạn trên máy vi tính và in trên giấy A4. Khi lên lớp giáo viên phải có </w:t>
      </w:r>
      <w:r w:rsidR="005E19C8" w:rsidRPr="00E330D2">
        <w:rPr>
          <w:sz w:val="28"/>
          <w:szCs w:val="28"/>
          <w:lang w:val="nl-NL"/>
        </w:rPr>
        <w:t>kế hoạch bài dạy (giáo án)</w:t>
      </w:r>
      <w:r w:rsidR="005E19C8" w:rsidRPr="00E330D2">
        <w:rPr>
          <w:lang w:val="nl-NL"/>
        </w:rPr>
        <w:t xml:space="preserve"> </w:t>
      </w:r>
      <w:r w:rsidRPr="00E330D2">
        <w:rPr>
          <w:sz w:val="28"/>
          <w:szCs w:val="28"/>
          <w:lang w:val="nl-NL"/>
        </w:rPr>
        <w:t xml:space="preserve">do giáo viên trực tiếp soạn, </w:t>
      </w:r>
      <w:r w:rsidR="00E161FF" w:rsidRPr="00E330D2">
        <w:rPr>
          <w:i/>
          <w:sz w:val="28"/>
          <w:szCs w:val="28"/>
          <w:lang w:val="nl-NL"/>
        </w:rPr>
        <w:t>(</w:t>
      </w:r>
      <w:r w:rsidRPr="00E330D2">
        <w:rPr>
          <w:i/>
          <w:sz w:val="28"/>
          <w:szCs w:val="28"/>
          <w:lang w:val="nl-NL"/>
        </w:rPr>
        <w:t>các trường hợp đặc biệt phải báo cáo xin ý kiến Ban giám hiệu</w:t>
      </w:r>
      <w:r w:rsidR="00E161FF" w:rsidRPr="00E330D2">
        <w:rPr>
          <w:i/>
          <w:sz w:val="28"/>
          <w:szCs w:val="28"/>
          <w:lang w:val="nl-NL"/>
        </w:rPr>
        <w:t>)</w:t>
      </w:r>
      <w:r w:rsidRPr="00E330D2">
        <w:rPr>
          <w:sz w:val="28"/>
          <w:szCs w:val="28"/>
          <w:lang w:val="nl-NL"/>
        </w:rPr>
        <w:t>. Nếu tổ chuyên môn hoặc B</w:t>
      </w:r>
      <w:r w:rsidR="00204644" w:rsidRPr="00E330D2">
        <w:rPr>
          <w:sz w:val="28"/>
          <w:szCs w:val="28"/>
          <w:lang w:val="nl-NL"/>
        </w:rPr>
        <w:t>an giám hiệu</w:t>
      </w:r>
      <w:r w:rsidRPr="00E330D2">
        <w:rPr>
          <w:sz w:val="28"/>
          <w:szCs w:val="28"/>
          <w:lang w:val="nl-NL"/>
        </w:rPr>
        <w:t xml:space="preserve"> kiểm tra giờ dạy, giáo viên </w:t>
      </w:r>
      <w:r w:rsidR="00204644" w:rsidRPr="00E330D2">
        <w:rPr>
          <w:sz w:val="28"/>
          <w:szCs w:val="28"/>
          <w:lang w:val="nl-NL"/>
        </w:rPr>
        <w:t xml:space="preserve">lên lớp </w:t>
      </w:r>
      <w:r w:rsidRPr="00E330D2">
        <w:rPr>
          <w:sz w:val="28"/>
          <w:szCs w:val="28"/>
          <w:lang w:val="nl-NL"/>
        </w:rPr>
        <w:t xml:space="preserve">không có </w:t>
      </w:r>
      <w:r w:rsidR="005E19C8" w:rsidRPr="00E330D2">
        <w:rPr>
          <w:sz w:val="28"/>
          <w:szCs w:val="28"/>
          <w:lang w:val="nl-NL"/>
        </w:rPr>
        <w:t>kế hoạch bài dạy (giáo án)</w:t>
      </w:r>
      <w:r w:rsidR="005E19C8" w:rsidRPr="00E330D2">
        <w:rPr>
          <w:lang w:val="nl-NL"/>
        </w:rPr>
        <w:t xml:space="preserve"> </w:t>
      </w:r>
      <w:r w:rsidRPr="00E330D2">
        <w:rPr>
          <w:sz w:val="28"/>
          <w:szCs w:val="28"/>
          <w:lang w:val="nl-NL"/>
        </w:rPr>
        <w:t xml:space="preserve">sẽ xếp loại </w:t>
      </w:r>
      <w:r w:rsidR="00204644" w:rsidRPr="00E330D2">
        <w:rPr>
          <w:sz w:val="28"/>
          <w:szCs w:val="28"/>
          <w:lang w:val="nl-NL"/>
        </w:rPr>
        <w:t xml:space="preserve">giờ dạy </w:t>
      </w:r>
      <w:r w:rsidRPr="00E330D2">
        <w:rPr>
          <w:sz w:val="28"/>
          <w:szCs w:val="28"/>
          <w:lang w:val="nl-NL"/>
        </w:rPr>
        <w:t xml:space="preserve">chưa đạt và xử lý theo quy định hiện hành. </w:t>
      </w:r>
      <w:r w:rsidR="005E19C8" w:rsidRPr="00E330D2">
        <w:rPr>
          <w:sz w:val="28"/>
          <w:szCs w:val="28"/>
          <w:lang w:val="nl-NL"/>
        </w:rPr>
        <w:t>Kế hoạch bài dạy (giáo án)</w:t>
      </w:r>
      <w:r w:rsidR="005E19C8" w:rsidRPr="00E330D2">
        <w:rPr>
          <w:lang w:val="nl-NL"/>
        </w:rPr>
        <w:t xml:space="preserve"> </w:t>
      </w:r>
      <w:r w:rsidRPr="00E330D2">
        <w:rPr>
          <w:sz w:val="28"/>
          <w:szCs w:val="28"/>
          <w:lang w:val="nl-NL"/>
        </w:rPr>
        <w:t xml:space="preserve">được tổ chuyên môn kiểm tra định kỳ </w:t>
      </w:r>
      <w:r w:rsidR="00B904C8" w:rsidRPr="00E330D2">
        <w:rPr>
          <w:sz w:val="28"/>
          <w:szCs w:val="28"/>
          <w:lang w:val="nl-NL"/>
        </w:rPr>
        <w:t xml:space="preserve">và ký </w:t>
      </w:r>
      <w:r w:rsidR="00300DA9" w:rsidRPr="00E330D2">
        <w:rPr>
          <w:sz w:val="28"/>
          <w:szCs w:val="28"/>
          <w:lang w:val="nl-NL"/>
        </w:rPr>
        <w:t>duyệt</w:t>
      </w:r>
      <w:r w:rsidR="00E55EB8" w:rsidRPr="00E330D2">
        <w:rPr>
          <w:sz w:val="28"/>
          <w:szCs w:val="28"/>
          <w:lang w:val="nl-NL"/>
        </w:rPr>
        <w:t xml:space="preserve"> </w:t>
      </w:r>
      <w:r w:rsidR="00A724EC" w:rsidRPr="00E330D2">
        <w:rPr>
          <w:sz w:val="28"/>
          <w:szCs w:val="28"/>
          <w:lang w:val="nl-NL"/>
        </w:rPr>
        <w:t>1 lần</w:t>
      </w:r>
      <w:r w:rsidR="00B979C2" w:rsidRPr="00E330D2">
        <w:rPr>
          <w:sz w:val="28"/>
          <w:szCs w:val="28"/>
          <w:lang w:val="nl-NL"/>
        </w:rPr>
        <w:t>/</w:t>
      </w:r>
      <w:r w:rsidR="00300DA9" w:rsidRPr="00E330D2">
        <w:rPr>
          <w:sz w:val="28"/>
          <w:szCs w:val="28"/>
          <w:lang w:val="nl-NL"/>
        </w:rPr>
        <w:t>tuần</w:t>
      </w:r>
      <w:r w:rsidR="00E55EB8" w:rsidRPr="00E330D2">
        <w:rPr>
          <w:sz w:val="28"/>
          <w:szCs w:val="28"/>
          <w:lang w:val="nl-NL"/>
        </w:rPr>
        <w:t>. Ngày soạn và ngày giảng tiết đầu tiên của bài dạ</w:t>
      </w:r>
      <w:r w:rsidR="00A84F7C" w:rsidRPr="00E330D2">
        <w:rPr>
          <w:sz w:val="28"/>
          <w:szCs w:val="28"/>
          <w:lang w:val="nl-NL"/>
        </w:rPr>
        <w:t>y (chủ đề) không cách nhau quá 3</w:t>
      </w:r>
      <w:r w:rsidR="00E55EB8" w:rsidRPr="00E330D2">
        <w:rPr>
          <w:sz w:val="28"/>
          <w:szCs w:val="28"/>
          <w:lang w:val="nl-NL"/>
        </w:rPr>
        <w:t xml:space="preserve"> ngày</w:t>
      </w:r>
      <w:r w:rsidRPr="00E330D2">
        <w:rPr>
          <w:sz w:val="28"/>
          <w:szCs w:val="28"/>
          <w:lang w:val="nl-NL"/>
        </w:rPr>
        <w:t>.</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3. Các phân môn phải có </w:t>
      </w:r>
      <w:r w:rsidR="005E19C8" w:rsidRPr="00E330D2">
        <w:rPr>
          <w:sz w:val="28"/>
          <w:szCs w:val="28"/>
          <w:lang w:val="nl-NL"/>
        </w:rPr>
        <w:t>kế hoạch bài dạy (giáo án)</w:t>
      </w:r>
      <w:r w:rsidR="005E19C8" w:rsidRPr="00E330D2">
        <w:rPr>
          <w:lang w:val="nl-NL"/>
        </w:rPr>
        <w:t xml:space="preserve"> </w:t>
      </w:r>
      <w:r w:rsidRPr="00E330D2">
        <w:rPr>
          <w:sz w:val="28"/>
          <w:szCs w:val="28"/>
          <w:lang w:val="nl-NL"/>
        </w:rPr>
        <w:t xml:space="preserve"> riêng, </w:t>
      </w:r>
      <w:r w:rsidR="00386924" w:rsidRPr="00E330D2">
        <w:rPr>
          <w:sz w:val="28"/>
          <w:szCs w:val="28"/>
          <w:lang w:val="nl-NL"/>
        </w:rPr>
        <w:t>bài soạn thực hiện theo bài hoặc chủ đề</w:t>
      </w:r>
      <w:r w:rsidRPr="00E330D2">
        <w:rPr>
          <w:sz w:val="28"/>
          <w:szCs w:val="28"/>
          <w:lang w:val="nl-NL"/>
        </w:rPr>
        <w:t xml:space="preserve">, các tiết dạy phải được đánh số thứ tự từ tiết 1 đến tiết cuối cùng </w:t>
      </w:r>
      <w:r w:rsidR="00386924" w:rsidRPr="00E330D2">
        <w:rPr>
          <w:sz w:val="28"/>
          <w:szCs w:val="28"/>
          <w:lang w:val="nl-NL"/>
        </w:rPr>
        <w:t>theo kế hoạch giáo dục của giáo viên</w:t>
      </w:r>
      <w:r w:rsidRPr="00E330D2">
        <w:rPr>
          <w:sz w:val="28"/>
          <w:szCs w:val="28"/>
          <w:lang w:val="nl-NL"/>
        </w:rPr>
        <w:t xml:space="preserve"> và ghi rõ ngày soạn</w:t>
      </w:r>
      <w:r w:rsidR="00E55EB8" w:rsidRPr="00E330D2">
        <w:rPr>
          <w:sz w:val="28"/>
          <w:szCs w:val="28"/>
          <w:lang w:val="nl-NL"/>
        </w:rPr>
        <w:t>, ngày giảng</w:t>
      </w:r>
      <w:r w:rsidRPr="00E330D2">
        <w:rPr>
          <w:sz w:val="28"/>
          <w:szCs w:val="28"/>
          <w:lang w:val="nl-NL"/>
        </w:rPr>
        <w:t xml:space="preserve">. </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4. Các tiết thí nghiệm thực hành phải đư</w:t>
      </w:r>
      <w:r w:rsidRPr="00E330D2">
        <w:rPr>
          <w:sz w:val="28"/>
          <w:szCs w:val="28"/>
          <w:lang w:val="nl-NL"/>
        </w:rPr>
        <w:softHyphen/>
        <w:t>ợc chuẩn bị trư</w:t>
      </w:r>
      <w:r w:rsidRPr="00E330D2">
        <w:rPr>
          <w:sz w:val="28"/>
          <w:szCs w:val="28"/>
          <w:lang w:val="nl-NL"/>
        </w:rPr>
        <w:softHyphen/>
        <w:t xml:space="preserve">ớc 1 </w:t>
      </w:r>
      <w:r w:rsidR="00E90E80" w:rsidRPr="00E330D2">
        <w:rPr>
          <w:sz w:val="28"/>
          <w:szCs w:val="28"/>
          <w:lang w:val="nl-NL"/>
        </w:rPr>
        <w:t xml:space="preserve">đến </w:t>
      </w:r>
      <w:r w:rsidRPr="00E330D2">
        <w:rPr>
          <w:sz w:val="28"/>
          <w:szCs w:val="28"/>
          <w:lang w:val="nl-NL"/>
        </w:rPr>
        <w:t>2 ngày.</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5. Giáo viên nghỉ </w:t>
      </w:r>
      <w:r w:rsidR="00E90E80" w:rsidRPr="00E330D2">
        <w:rPr>
          <w:sz w:val="28"/>
          <w:szCs w:val="28"/>
          <w:lang w:val="nl-NL"/>
        </w:rPr>
        <w:t xml:space="preserve">có lí do </w:t>
      </w:r>
      <w:r w:rsidRPr="00E330D2">
        <w:rPr>
          <w:sz w:val="28"/>
          <w:szCs w:val="28"/>
          <w:lang w:val="nl-NL"/>
        </w:rPr>
        <w:t xml:space="preserve">phải </w:t>
      </w:r>
      <w:r w:rsidR="00E90E80" w:rsidRPr="00E330D2">
        <w:rPr>
          <w:sz w:val="28"/>
          <w:szCs w:val="28"/>
          <w:lang w:val="nl-NL"/>
        </w:rPr>
        <w:t>nộp</w:t>
      </w:r>
      <w:r w:rsidRPr="00E330D2">
        <w:rPr>
          <w:sz w:val="28"/>
          <w:szCs w:val="28"/>
          <w:lang w:val="nl-NL"/>
        </w:rPr>
        <w:t xml:space="preserve"> </w:t>
      </w:r>
      <w:r w:rsidR="005E19C8" w:rsidRPr="00E330D2">
        <w:rPr>
          <w:sz w:val="28"/>
          <w:szCs w:val="28"/>
          <w:lang w:val="nl-NL"/>
        </w:rPr>
        <w:t>kế hoạch bài dạy (giáo án</w:t>
      </w:r>
      <w:r w:rsidR="005E19C8" w:rsidRPr="00E330D2">
        <w:rPr>
          <w:lang w:val="nl-NL"/>
        </w:rPr>
        <w:t xml:space="preserve">) </w:t>
      </w:r>
      <w:r w:rsidRPr="00E330D2">
        <w:rPr>
          <w:sz w:val="28"/>
          <w:szCs w:val="28"/>
          <w:lang w:val="nl-NL"/>
        </w:rPr>
        <w:t xml:space="preserve">về tổ chuyên môn để phân công giáo viên dạy thay lên lớp có </w:t>
      </w:r>
      <w:r w:rsidR="005E19C8" w:rsidRPr="00E330D2">
        <w:rPr>
          <w:sz w:val="28"/>
          <w:szCs w:val="28"/>
          <w:lang w:val="nl-NL"/>
        </w:rPr>
        <w:t>kế hoạch bài dạy (giáo án).</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6. Giáo viên phải thực hiện số lượng tiết dạy có ứng dụng CNTT tối thiểu </w:t>
      </w:r>
      <w:r w:rsidR="0033101E" w:rsidRPr="00E330D2">
        <w:rPr>
          <w:sz w:val="28"/>
          <w:szCs w:val="28"/>
          <w:lang w:val="nl-NL"/>
        </w:rPr>
        <w:t>2 tiết/tuần</w:t>
      </w:r>
      <w:r w:rsidR="00173CB4" w:rsidRPr="00E330D2">
        <w:rPr>
          <w:sz w:val="28"/>
          <w:szCs w:val="28"/>
          <w:lang w:val="nl-NL"/>
        </w:rPr>
        <w:t xml:space="preserve"> theo kế hoạch dạy học</w:t>
      </w:r>
      <w:r w:rsidRPr="00E330D2">
        <w:rPr>
          <w:sz w:val="28"/>
          <w:szCs w:val="28"/>
          <w:lang w:val="nl-NL"/>
        </w:rPr>
        <w:t xml:space="preserve">; Các tiết dạy ứng dụng CNTT phải đăng ký trên </w:t>
      </w:r>
      <w:r w:rsidR="0033101E" w:rsidRPr="00E330D2">
        <w:rPr>
          <w:sz w:val="28"/>
          <w:szCs w:val="28"/>
          <w:lang w:val="nl-NL"/>
        </w:rPr>
        <w:t>phiếu báo sử dụng thiết bị</w:t>
      </w:r>
      <w:r w:rsidRPr="00E330D2">
        <w:rPr>
          <w:sz w:val="28"/>
          <w:szCs w:val="28"/>
          <w:lang w:val="nl-NL"/>
        </w:rPr>
        <w:t xml:space="preserve"> và ghi rõ sự chuẩn bị t</w:t>
      </w:r>
      <w:r w:rsidR="008747D5" w:rsidRPr="00E330D2">
        <w:rPr>
          <w:sz w:val="28"/>
          <w:szCs w:val="28"/>
          <w:lang w:val="nl-NL"/>
        </w:rPr>
        <w:t xml:space="preserve">rong </w:t>
      </w:r>
      <w:r w:rsidR="005E19C8" w:rsidRPr="00E330D2">
        <w:rPr>
          <w:sz w:val="28"/>
          <w:szCs w:val="28"/>
          <w:lang w:val="nl-NL"/>
        </w:rPr>
        <w:t>kế hoạch bài dạy (giáo án</w:t>
      </w:r>
      <w:r w:rsidR="005E19C8" w:rsidRPr="00E330D2">
        <w:rPr>
          <w:lang w:val="nl-NL"/>
        </w:rPr>
        <w:t>)</w:t>
      </w:r>
      <w:r w:rsidRPr="00E330D2">
        <w:rPr>
          <w:sz w:val="28"/>
          <w:szCs w:val="28"/>
          <w:lang w:val="nl-NL"/>
        </w:rPr>
        <w:t xml:space="preserve">. </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7. Nghiêm cấm sao chép </w:t>
      </w:r>
      <w:r w:rsidR="005E19C8" w:rsidRPr="00E330D2">
        <w:rPr>
          <w:sz w:val="28"/>
          <w:szCs w:val="28"/>
          <w:lang w:val="nl-NL"/>
        </w:rPr>
        <w:t>kế hoạch bài dạy (giáo án</w:t>
      </w:r>
      <w:r w:rsidR="005E19C8" w:rsidRPr="00E330D2">
        <w:rPr>
          <w:lang w:val="nl-NL"/>
        </w:rPr>
        <w:t xml:space="preserve">) </w:t>
      </w:r>
      <w:r w:rsidRPr="00E330D2">
        <w:rPr>
          <w:sz w:val="28"/>
          <w:szCs w:val="28"/>
          <w:lang w:val="nl-NL"/>
        </w:rPr>
        <w:t>dưới mọi</w:t>
      </w:r>
      <w:r w:rsidR="00070CCD" w:rsidRPr="00E330D2">
        <w:rPr>
          <w:sz w:val="28"/>
          <w:szCs w:val="28"/>
          <w:lang w:val="nl-NL"/>
        </w:rPr>
        <w:t xml:space="preserve"> hình thức;</w:t>
      </w:r>
      <w:r w:rsidRPr="00E330D2">
        <w:rPr>
          <w:sz w:val="28"/>
          <w:szCs w:val="28"/>
          <w:lang w:val="nl-NL"/>
        </w:rPr>
        <w:t xml:space="preserve"> nếu tổ chuyên môn, Ban giám hiệu kết luận là sao chép sẽ bị xếp loại chưa đạt và bị xử lý theo các quy định hiện hành.</w:t>
      </w:r>
    </w:p>
    <w:p w:rsidR="00F118AF" w:rsidRPr="00E330D2" w:rsidRDefault="00F118AF" w:rsidP="00833313">
      <w:pPr>
        <w:pStyle w:val="NormalWeb"/>
        <w:widowControl w:val="0"/>
        <w:spacing w:before="60" w:beforeAutospacing="0" w:after="60" w:afterAutospacing="0"/>
        <w:ind w:left="113" w:right="57" w:firstLine="607"/>
        <w:jc w:val="both"/>
        <w:rPr>
          <w:sz w:val="28"/>
          <w:szCs w:val="28"/>
          <w:lang w:val="nl-NL"/>
        </w:rPr>
      </w:pPr>
      <w:r w:rsidRPr="00E330D2">
        <w:rPr>
          <w:rStyle w:val="Strong"/>
          <w:sz w:val="28"/>
          <w:szCs w:val="28"/>
          <w:lang w:val="nl-NL"/>
        </w:rPr>
        <w:t xml:space="preserve">Điều </w:t>
      </w:r>
      <w:r w:rsidR="009F2CF7" w:rsidRPr="00E330D2">
        <w:rPr>
          <w:rStyle w:val="Strong"/>
          <w:sz w:val="28"/>
          <w:szCs w:val="28"/>
          <w:lang w:val="nl-NL"/>
        </w:rPr>
        <w:t>4</w:t>
      </w:r>
      <w:r w:rsidRPr="00E330D2">
        <w:rPr>
          <w:rStyle w:val="Strong"/>
          <w:sz w:val="28"/>
          <w:szCs w:val="28"/>
          <w:lang w:val="nl-NL"/>
        </w:rPr>
        <w:t>. Lên lớp</w:t>
      </w:r>
    </w:p>
    <w:p w:rsidR="00F118AF" w:rsidRPr="00E330D2" w:rsidRDefault="00F118AF" w:rsidP="00833313">
      <w:pPr>
        <w:pStyle w:val="NormalWeb"/>
        <w:widowControl w:val="0"/>
        <w:spacing w:before="60" w:beforeAutospacing="0" w:after="60" w:afterAutospacing="0"/>
        <w:ind w:left="113" w:right="57" w:firstLine="607"/>
        <w:jc w:val="both"/>
        <w:rPr>
          <w:sz w:val="28"/>
          <w:szCs w:val="28"/>
          <w:lang w:val="nl-NL"/>
        </w:rPr>
      </w:pPr>
      <w:r w:rsidRPr="00E330D2">
        <w:rPr>
          <w:sz w:val="28"/>
          <w:szCs w:val="28"/>
          <w:lang w:val="nl-NL"/>
        </w:rPr>
        <w:t xml:space="preserve">1. </w:t>
      </w:r>
      <w:r w:rsidR="00176AEA" w:rsidRPr="00E330D2">
        <w:rPr>
          <w:sz w:val="28"/>
          <w:szCs w:val="28"/>
          <w:lang w:val="nl-NL"/>
        </w:rPr>
        <w:t xml:space="preserve">Lên lớp phải có </w:t>
      </w:r>
      <w:r w:rsidR="005E19C8" w:rsidRPr="00E330D2">
        <w:rPr>
          <w:sz w:val="28"/>
          <w:szCs w:val="28"/>
          <w:lang w:val="nl-NL"/>
        </w:rPr>
        <w:t>kế hoạch bài dạy (giáo án).</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2. Ra vào lớp đúng giờ, vào muộn hoặc ra sớm quá 5 phút (không có lý do chính đáng) được tính như nghỉ tiết dạy không có lý do.</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3. Tr</w:t>
      </w:r>
      <w:r w:rsidRPr="00E330D2">
        <w:rPr>
          <w:sz w:val="28"/>
          <w:szCs w:val="28"/>
          <w:lang w:val="nl-NL"/>
        </w:rPr>
        <w:softHyphen/>
        <w:t>ước mỗi tiết học giáo viên phải kiểm tra sĩ số, vệ sinh và các quy định khác của nhà trư</w:t>
      </w:r>
      <w:r w:rsidRPr="00E330D2">
        <w:rPr>
          <w:sz w:val="28"/>
          <w:szCs w:val="28"/>
          <w:lang w:val="nl-NL"/>
        </w:rPr>
        <w:softHyphen/>
        <w:t>ờng.</w:t>
      </w:r>
    </w:p>
    <w:p w:rsidR="00F118AF" w:rsidRPr="00E330D2" w:rsidRDefault="00342E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4</w:t>
      </w:r>
      <w:r w:rsidR="00F118AF" w:rsidRPr="00E330D2">
        <w:rPr>
          <w:sz w:val="28"/>
          <w:szCs w:val="28"/>
          <w:lang w:val="nl-NL"/>
        </w:rPr>
        <w:t xml:space="preserve">. </w:t>
      </w:r>
      <w:r w:rsidR="005A7982" w:rsidRPr="00E330D2">
        <w:rPr>
          <w:sz w:val="28"/>
          <w:szCs w:val="28"/>
          <w:lang w:val="nl-NL"/>
        </w:rPr>
        <w:t>Tác phong, trang phục lên lớp thực hiện đúng theo quy tắc ứng xử của nhà trường</w:t>
      </w:r>
      <w:r w:rsidR="00F118AF" w:rsidRPr="00E330D2">
        <w:rPr>
          <w:sz w:val="28"/>
          <w:szCs w:val="28"/>
          <w:lang w:val="nl-NL"/>
        </w:rPr>
        <w:t>.</w:t>
      </w:r>
    </w:p>
    <w:p w:rsidR="00F118AF" w:rsidRPr="00E330D2" w:rsidRDefault="00342E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5</w:t>
      </w:r>
      <w:r w:rsidR="00F118AF" w:rsidRPr="00E330D2">
        <w:rPr>
          <w:sz w:val="28"/>
          <w:szCs w:val="28"/>
          <w:lang w:val="nl-NL"/>
        </w:rPr>
        <w:t>. Chịu trách nhiệm quản lý học sinh, điểm danh, ghi tên học sinh vắng từng tiết học</w:t>
      </w:r>
      <w:r w:rsidR="00A056B3" w:rsidRPr="00E330D2">
        <w:rPr>
          <w:sz w:val="28"/>
          <w:szCs w:val="28"/>
          <w:lang w:val="nl-NL"/>
        </w:rPr>
        <w:t xml:space="preserve">. Nhận xét, đánh giá </w:t>
      </w:r>
      <w:r w:rsidR="00F118AF" w:rsidRPr="00E330D2">
        <w:rPr>
          <w:sz w:val="28"/>
          <w:szCs w:val="28"/>
          <w:lang w:val="nl-NL"/>
        </w:rPr>
        <w:t>tiết học theo đúng quy định.</w:t>
      </w:r>
    </w:p>
    <w:p w:rsidR="00F118AF" w:rsidRPr="00E330D2" w:rsidRDefault="00342E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6</w:t>
      </w:r>
      <w:r w:rsidR="00F118AF" w:rsidRPr="00E330D2">
        <w:rPr>
          <w:sz w:val="28"/>
          <w:szCs w:val="28"/>
          <w:lang w:val="nl-NL"/>
        </w:rPr>
        <w:t>. Trong giờ dạy không đ</w:t>
      </w:r>
      <w:r w:rsidR="00F118AF" w:rsidRPr="00E330D2">
        <w:rPr>
          <w:sz w:val="28"/>
          <w:szCs w:val="28"/>
          <w:lang w:val="nl-NL"/>
        </w:rPr>
        <w:softHyphen/>
        <w:t>ược cho học sinh ra ngoài (</w:t>
      </w:r>
      <w:r w:rsidR="00F118AF" w:rsidRPr="00E330D2">
        <w:rPr>
          <w:i/>
          <w:sz w:val="28"/>
          <w:szCs w:val="28"/>
          <w:lang w:val="nl-NL"/>
        </w:rPr>
        <w:t>trừ trường hợp đặc biệt</w:t>
      </w:r>
      <w:r w:rsidR="00F118AF" w:rsidRPr="00E330D2">
        <w:rPr>
          <w:sz w:val="28"/>
          <w:szCs w:val="28"/>
          <w:lang w:val="nl-NL"/>
        </w:rPr>
        <w:t xml:space="preserve">). </w:t>
      </w:r>
      <w:r w:rsidR="00F118AF" w:rsidRPr="00E330D2">
        <w:rPr>
          <w:b/>
          <w:sz w:val="28"/>
          <w:szCs w:val="28"/>
          <w:lang w:val="nl-NL"/>
        </w:rPr>
        <w:t>Không</w:t>
      </w:r>
      <w:r w:rsidR="00F118AF" w:rsidRPr="00E330D2">
        <w:rPr>
          <w:b/>
          <w:i/>
          <w:sz w:val="28"/>
          <w:szCs w:val="28"/>
          <w:lang w:val="nl-NL"/>
        </w:rPr>
        <w:t xml:space="preserve"> </w:t>
      </w:r>
      <w:r w:rsidR="00F118AF" w:rsidRPr="00E330D2">
        <w:rPr>
          <w:sz w:val="28"/>
          <w:szCs w:val="28"/>
          <w:lang w:val="nl-NL"/>
        </w:rPr>
        <w:t xml:space="preserve">thi hành kỉ luật học sinh bằng cách gọi lên đứng </w:t>
      </w:r>
      <w:r w:rsidR="00A056B3" w:rsidRPr="00E330D2">
        <w:rPr>
          <w:sz w:val="28"/>
          <w:szCs w:val="28"/>
          <w:lang w:val="nl-NL"/>
        </w:rPr>
        <w:t>góc</w:t>
      </w:r>
      <w:r w:rsidR="00F118AF" w:rsidRPr="00E330D2">
        <w:rPr>
          <w:sz w:val="28"/>
          <w:szCs w:val="28"/>
          <w:lang w:val="nl-NL"/>
        </w:rPr>
        <w:t xml:space="preserve"> lớp hoặc các hình thức khác quá đáng gây tổn thương tâm lý, xúc phạm thân thể, nhân phẩm học sinh.</w:t>
      </w:r>
    </w:p>
    <w:p w:rsidR="00F118AF" w:rsidRPr="00E330D2" w:rsidRDefault="00342EAF" w:rsidP="00833313">
      <w:pPr>
        <w:pStyle w:val="NormalWeb"/>
        <w:widowControl w:val="0"/>
        <w:spacing w:before="60" w:beforeAutospacing="0" w:after="60" w:afterAutospacing="0"/>
        <w:ind w:right="57" w:firstLine="720"/>
        <w:jc w:val="both"/>
        <w:rPr>
          <w:i/>
          <w:sz w:val="28"/>
          <w:szCs w:val="28"/>
          <w:lang w:val="nl-NL"/>
        </w:rPr>
      </w:pPr>
      <w:r w:rsidRPr="00E330D2">
        <w:rPr>
          <w:sz w:val="28"/>
          <w:szCs w:val="28"/>
          <w:lang w:val="nl-NL"/>
        </w:rPr>
        <w:t>7</w:t>
      </w:r>
      <w:r w:rsidR="00F118AF" w:rsidRPr="00E330D2">
        <w:rPr>
          <w:sz w:val="28"/>
          <w:szCs w:val="28"/>
          <w:lang w:val="nl-NL"/>
        </w:rPr>
        <w:t xml:space="preserve">. Kết thúc giờ dạy giáo viên giành </w:t>
      </w:r>
      <w:r w:rsidR="00263FAE" w:rsidRPr="00E330D2">
        <w:rPr>
          <w:sz w:val="28"/>
          <w:szCs w:val="28"/>
          <w:lang w:val="nl-NL"/>
        </w:rPr>
        <w:t>3 đến 5</w:t>
      </w:r>
      <w:r w:rsidR="00F118AF" w:rsidRPr="00E330D2">
        <w:rPr>
          <w:sz w:val="28"/>
          <w:szCs w:val="28"/>
          <w:lang w:val="nl-NL"/>
        </w:rPr>
        <w:t xml:space="preserve"> phút củng cố và h</w:t>
      </w:r>
      <w:r w:rsidR="00F118AF" w:rsidRPr="00E330D2">
        <w:rPr>
          <w:sz w:val="28"/>
          <w:szCs w:val="28"/>
          <w:lang w:val="nl-NL"/>
        </w:rPr>
        <w:softHyphen/>
        <w:t xml:space="preserve">ướng dẫn học sinh tự học; công khai các lỗi vi phạm, phê rõ các </w:t>
      </w:r>
      <w:r w:rsidR="00F118AF" w:rsidRPr="00E330D2">
        <w:rPr>
          <w:sz w:val="28"/>
          <w:szCs w:val="28"/>
          <w:lang w:val="nl-NL"/>
        </w:rPr>
        <w:softHyphen/>
        <w:t>ưu điểm, khuyết điểm và xếp loại giờ học vào sổ ghi đầu bài. Những lỗi vi phạm nặng phải báo giáo viên chủ nhiệm xử lý theo quy định và trực tiếp phản ánh với Ban giám hiệu nhà trường</w:t>
      </w:r>
      <w:r w:rsidR="00F118AF" w:rsidRPr="00E330D2">
        <w:rPr>
          <w:i/>
          <w:sz w:val="28"/>
          <w:szCs w:val="28"/>
          <w:lang w:val="nl-NL"/>
        </w:rPr>
        <w:t>.</w:t>
      </w:r>
    </w:p>
    <w:p w:rsidR="00F118AF" w:rsidRPr="00E330D2" w:rsidRDefault="00342E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8</w:t>
      </w:r>
      <w:r w:rsidR="00F118AF" w:rsidRPr="00E330D2">
        <w:rPr>
          <w:sz w:val="28"/>
          <w:szCs w:val="28"/>
          <w:lang w:val="nl-NL"/>
        </w:rPr>
        <w:t xml:space="preserve">. </w:t>
      </w:r>
      <w:r w:rsidR="00AF1D0F" w:rsidRPr="00E330D2">
        <w:rPr>
          <w:sz w:val="28"/>
          <w:szCs w:val="28"/>
          <w:lang w:val="nl-NL"/>
        </w:rPr>
        <w:t>G</w:t>
      </w:r>
      <w:r w:rsidR="00F118AF" w:rsidRPr="00E330D2">
        <w:rPr>
          <w:sz w:val="28"/>
          <w:szCs w:val="28"/>
          <w:lang w:val="nl-NL"/>
        </w:rPr>
        <w:t>iáo viên hoàn thành ch</w:t>
      </w:r>
      <w:r w:rsidR="00F118AF" w:rsidRPr="00E330D2">
        <w:rPr>
          <w:sz w:val="28"/>
          <w:szCs w:val="28"/>
          <w:lang w:val="nl-NL"/>
        </w:rPr>
        <w:softHyphen/>
        <w:t xml:space="preserve">ương trình </w:t>
      </w:r>
      <w:r w:rsidR="00AF1D0F" w:rsidRPr="00E330D2">
        <w:rPr>
          <w:sz w:val="28"/>
          <w:szCs w:val="28"/>
          <w:lang w:val="nl-NL"/>
        </w:rPr>
        <w:t xml:space="preserve">môn học / hoạt động giáo dục </w:t>
      </w:r>
      <w:r w:rsidR="00F118AF" w:rsidRPr="00E330D2">
        <w:rPr>
          <w:sz w:val="28"/>
          <w:szCs w:val="28"/>
          <w:lang w:val="nl-NL"/>
        </w:rPr>
        <w:t>đúng thời gian quy định.</w:t>
      </w:r>
    </w:p>
    <w:p w:rsidR="00F118AF" w:rsidRPr="00E330D2" w:rsidRDefault="00F118AF" w:rsidP="00833313">
      <w:pPr>
        <w:pStyle w:val="NormalWeb"/>
        <w:widowControl w:val="0"/>
        <w:spacing w:before="60" w:beforeAutospacing="0" w:after="60" w:afterAutospacing="0"/>
        <w:ind w:left="113" w:right="57" w:firstLine="607"/>
        <w:jc w:val="both"/>
        <w:rPr>
          <w:sz w:val="28"/>
          <w:szCs w:val="28"/>
          <w:lang w:val="nl-NL"/>
        </w:rPr>
      </w:pPr>
      <w:r w:rsidRPr="00E330D2">
        <w:rPr>
          <w:rStyle w:val="Strong"/>
          <w:sz w:val="28"/>
          <w:szCs w:val="28"/>
          <w:lang w:val="nl-NL"/>
        </w:rPr>
        <w:t xml:space="preserve">Điều </w:t>
      </w:r>
      <w:r w:rsidR="00A056B3" w:rsidRPr="00E330D2">
        <w:rPr>
          <w:rStyle w:val="Strong"/>
          <w:sz w:val="28"/>
          <w:szCs w:val="28"/>
          <w:lang w:val="nl-NL"/>
        </w:rPr>
        <w:t>5</w:t>
      </w:r>
      <w:r w:rsidRPr="00E330D2">
        <w:rPr>
          <w:rStyle w:val="Strong"/>
          <w:sz w:val="28"/>
          <w:szCs w:val="28"/>
          <w:lang w:val="nl-NL"/>
        </w:rPr>
        <w:t>.</w:t>
      </w:r>
      <w:r w:rsidR="00085627" w:rsidRPr="00E330D2">
        <w:rPr>
          <w:rStyle w:val="Strong"/>
          <w:sz w:val="28"/>
          <w:szCs w:val="28"/>
          <w:lang w:val="nl-NL"/>
        </w:rPr>
        <w:t xml:space="preserve"> Đánh giá, xếp loại học sinh</w:t>
      </w:r>
    </w:p>
    <w:p w:rsidR="00F118AF" w:rsidRPr="00E330D2" w:rsidRDefault="00085627"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1. Số lần kiểm tra thường xuyên, </w:t>
      </w:r>
      <w:r w:rsidR="00F118AF" w:rsidRPr="00E330D2">
        <w:rPr>
          <w:sz w:val="28"/>
          <w:szCs w:val="28"/>
          <w:lang w:val="nl-NL"/>
        </w:rPr>
        <w:t xml:space="preserve">kiểm tra </w:t>
      </w:r>
      <w:r w:rsidR="00F118AF" w:rsidRPr="00EA2E80">
        <w:rPr>
          <w:sz w:val="28"/>
          <w:szCs w:val="28"/>
          <w:lang w:val="vi-VN"/>
        </w:rPr>
        <w:t>giữa kì</w:t>
      </w:r>
      <w:r w:rsidRPr="00E330D2">
        <w:rPr>
          <w:sz w:val="28"/>
          <w:szCs w:val="28"/>
          <w:lang w:val="nl-NL"/>
        </w:rPr>
        <w:t xml:space="preserve"> và đánh giá xếp loại học </w:t>
      </w:r>
      <w:r w:rsidRPr="00E330D2">
        <w:rPr>
          <w:sz w:val="28"/>
          <w:szCs w:val="28"/>
          <w:lang w:val="nl-NL"/>
        </w:rPr>
        <w:lastRenderedPageBreak/>
        <w:t>sinh</w:t>
      </w:r>
      <w:r w:rsidR="00F118AF" w:rsidRPr="00E330D2">
        <w:rPr>
          <w:sz w:val="28"/>
          <w:szCs w:val="28"/>
          <w:lang w:val="nl-NL"/>
        </w:rPr>
        <w:t xml:space="preserve"> từng môn học</w:t>
      </w:r>
      <w:r w:rsidR="008E63EC" w:rsidRPr="00E330D2">
        <w:rPr>
          <w:sz w:val="28"/>
          <w:szCs w:val="28"/>
          <w:lang w:val="nl-NL"/>
        </w:rPr>
        <w:t>/hoạt động giáo dục thực hiện</w:t>
      </w:r>
      <w:r w:rsidR="00F118AF" w:rsidRPr="00E330D2">
        <w:rPr>
          <w:sz w:val="28"/>
          <w:szCs w:val="28"/>
          <w:lang w:val="nl-NL"/>
        </w:rPr>
        <w:t xml:space="preserve"> theo quy định của Quy chế đánh giá xếp loại học sinh</w:t>
      </w:r>
      <w:r w:rsidR="0038632D" w:rsidRPr="00E330D2">
        <w:rPr>
          <w:sz w:val="28"/>
          <w:szCs w:val="28"/>
          <w:lang w:val="nl-NL"/>
        </w:rPr>
        <w:t xml:space="preserve"> (thông tư 26 và 58, thông tư 22)</w:t>
      </w:r>
      <w:r w:rsidRPr="00E330D2">
        <w:rPr>
          <w:sz w:val="28"/>
          <w:szCs w:val="28"/>
          <w:lang w:val="nl-NL"/>
        </w:rPr>
        <w:t>.</w:t>
      </w:r>
      <w:r w:rsidR="00D33402" w:rsidRPr="00E330D2">
        <w:rPr>
          <w:sz w:val="28"/>
          <w:szCs w:val="28"/>
          <w:lang w:val="nl-NL"/>
        </w:rPr>
        <w:t xml:space="preserve"> Đối với kế hoạch kiểm tra lấy điểm thường xuyên phải được thể hiện trong kế hoạch bài dạy và có minh chứng về việc đánh giá học sinh.</w:t>
      </w:r>
      <w:r w:rsidR="00952189" w:rsidRPr="00E330D2">
        <w:rPr>
          <w:sz w:val="28"/>
          <w:szCs w:val="28"/>
          <w:lang w:val="nl-NL"/>
        </w:rPr>
        <w:t xml:space="preserve"> Việc kiểm tra 15 phút, </w:t>
      </w:r>
      <w:r w:rsidR="00C62CC1" w:rsidRPr="00E330D2">
        <w:rPr>
          <w:sz w:val="28"/>
          <w:szCs w:val="28"/>
          <w:lang w:val="nl-NL"/>
        </w:rPr>
        <w:t xml:space="preserve">kiểm tra thực hành, </w:t>
      </w:r>
      <w:r w:rsidR="00952189" w:rsidRPr="00E330D2">
        <w:rPr>
          <w:sz w:val="28"/>
          <w:szCs w:val="28"/>
          <w:lang w:val="nl-NL"/>
        </w:rPr>
        <w:t>chấm sản phẩm học tập của học sinh để lấy điểm đánh giá thường xuyên</w:t>
      </w:r>
      <w:r w:rsidR="00C62CC1" w:rsidRPr="00E330D2">
        <w:rPr>
          <w:sz w:val="28"/>
          <w:szCs w:val="28"/>
          <w:lang w:val="nl-NL"/>
        </w:rPr>
        <w:t xml:space="preserve"> thì</w:t>
      </w:r>
      <w:r w:rsidR="00952189" w:rsidRPr="00E330D2">
        <w:rPr>
          <w:sz w:val="28"/>
          <w:szCs w:val="28"/>
          <w:lang w:val="nl-NL"/>
        </w:rPr>
        <w:t xml:space="preserve"> phải xây dựng kế hoạch kiểm tra lấy điểm thường xuyên cuối kế hoạch bài dạy. </w:t>
      </w:r>
      <w:r w:rsidR="00C62CC1" w:rsidRPr="00E330D2">
        <w:rPr>
          <w:sz w:val="28"/>
          <w:szCs w:val="28"/>
          <w:lang w:val="nl-NL"/>
        </w:rPr>
        <w:t>Việc kiểm tra miệng, kiểm tra một nhóm học sinh để lấy điểm đánh giá thường xuyên thì kế hoạch lấy điểm thường xuyên có thể thực hiện linh hoạt trong các hoạt động dạy học.</w:t>
      </w:r>
    </w:p>
    <w:p w:rsidR="00F118AF" w:rsidRPr="00E330D2" w:rsidRDefault="00085627"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2. K</w:t>
      </w:r>
      <w:r w:rsidR="00F118AF" w:rsidRPr="00E330D2">
        <w:rPr>
          <w:sz w:val="28"/>
          <w:szCs w:val="28"/>
          <w:lang w:val="nl-NL"/>
        </w:rPr>
        <w:t xml:space="preserve">iểm tra </w:t>
      </w:r>
      <w:r w:rsidR="00F118AF" w:rsidRPr="00EA2E80">
        <w:rPr>
          <w:sz w:val="28"/>
          <w:szCs w:val="28"/>
          <w:lang w:val="vi-VN"/>
        </w:rPr>
        <w:t>giữa kì</w:t>
      </w:r>
      <w:r w:rsidR="00F118AF" w:rsidRPr="00E330D2">
        <w:rPr>
          <w:sz w:val="28"/>
          <w:szCs w:val="28"/>
          <w:lang w:val="nl-NL"/>
        </w:rPr>
        <w:t xml:space="preserve"> </w:t>
      </w:r>
      <w:r w:rsidRPr="00E330D2">
        <w:rPr>
          <w:sz w:val="28"/>
          <w:szCs w:val="28"/>
          <w:lang w:val="nl-NL"/>
        </w:rPr>
        <w:t xml:space="preserve">theo </w:t>
      </w:r>
      <w:r w:rsidRPr="00EA2E80">
        <w:rPr>
          <w:sz w:val="28"/>
          <w:szCs w:val="28"/>
          <w:lang w:val="vi-VN"/>
        </w:rPr>
        <w:t>kế hoạch dạy học</w:t>
      </w:r>
      <w:r w:rsidRPr="00E330D2">
        <w:rPr>
          <w:sz w:val="28"/>
          <w:szCs w:val="28"/>
          <w:lang w:val="nl-NL"/>
        </w:rPr>
        <w:t xml:space="preserve"> phải báo trước Phó Hiệu trưởng phụ trách chuyên môn trước 01 tuần so với ngày kiểm tra </w:t>
      </w:r>
      <w:r w:rsidR="00F118AF" w:rsidRPr="00E330D2">
        <w:rPr>
          <w:sz w:val="28"/>
          <w:szCs w:val="28"/>
          <w:lang w:val="nl-NL"/>
        </w:rPr>
        <w:t xml:space="preserve">và có kế hoạch cho học sinh ôn tập. </w:t>
      </w:r>
      <w:r w:rsidR="00745353" w:rsidRPr="00E330D2">
        <w:rPr>
          <w:sz w:val="28"/>
          <w:szCs w:val="28"/>
          <w:lang w:val="nl-NL"/>
        </w:rPr>
        <w:t>Ma trận đề, bản đặc tả,</w:t>
      </w:r>
      <w:r w:rsidR="00745353">
        <w:rPr>
          <w:sz w:val="28"/>
          <w:szCs w:val="28"/>
          <w:lang w:val="nl-NL"/>
        </w:rPr>
        <w:t xml:space="preserve"> đ</w:t>
      </w:r>
      <w:r w:rsidR="00F118AF" w:rsidRPr="00E330D2">
        <w:rPr>
          <w:sz w:val="28"/>
          <w:szCs w:val="28"/>
          <w:lang w:val="nl-NL"/>
        </w:rPr>
        <w:t xml:space="preserve">ề </w:t>
      </w:r>
      <w:r w:rsidR="00745353">
        <w:rPr>
          <w:sz w:val="28"/>
          <w:szCs w:val="28"/>
          <w:lang w:val="nl-NL"/>
        </w:rPr>
        <w:t>kiểm tra</w:t>
      </w:r>
      <w:r w:rsidR="00E92304" w:rsidRPr="00E330D2">
        <w:rPr>
          <w:sz w:val="28"/>
          <w:szCs w:val="28"/>
          <w:lang w:val="nl-NL"/>
        </w:rPr>
        <w:t xml:space="preserve"> phải </w:t>
      </w:r>
      <w:r w:rsidR="00745353">
        <w:rPr>
          <w:sz w:val="28"/>
          <w:szCs w:val="28"/>
          <w:lang w:val="nl-NL"/>
        </w:rPr>
        <w:t xml:space="preserve">bám </w:t>
      </w:r>
      <w:r w:rsidR="00E92304" w:rsidRPr="00E330D2">
        <w:rPr>
          <w:sz w:val="28"/>
          <w:szCs w:val="28"/>
          <w:lang w:val="nl-NL"/>
        </w:rPr>
        <w:t xml:space="preserve">sát chương trình </w:t>
      </w:r>
      <w:r w:rsidR="00745353">
        <w:rPr>
          <w:sz w:val="28"/>
          <w:szCs w:val="28"/>
          <w:lang w:val="nl-NL"/>
        </w:rPr>
        <w:t>GDPT 2018</w:t>
      </w:r>
      <w:r w:rsidR="00E92304" w:rsidRPr="00E330D2">
        <w:rPr>
          <w:sz w:val="28"/>
          <w:szCs w:val="28"/>
          <w:lang w:val="nl-NL"/>
        </w:rPr>
        <w:t>, đúng trọng tâm theo định hướng phát triển phẩm chất và năng lực học sinh,</w:t>
      </w:r>
      <w:r w:rsidR="00F118AF" w:rsidRPr="00E330D2">
        <w:rPr>
          <w:sz w:val="28"/>
          <w:szCs w:val="28"/>
          <w:lang w:val="nl-NL"/>
        </w:rPr>
        <w:t xml:space="preserve"> phù hợp với trình độ </w:t>
      </w:r>
      <w:r w:rsidR="00745353">
        <w:rPr>
          <w:sz w:val="28"/>
          <w:szCs w:val="28"/>
          <w:lang w:val="nl-NL"/>
        </w:rPr>
        <w:t>nhận thức</w:t>
      </w:r>
      <w:r w:rsidR="00F118AF" w:rsidRPr="00E330D2">
        <w:rPr>
          <w:sz w:val="28"/>
          <w:szCs w:val="28"/>
          <w:lang w:val="nl-NL"/>
        </w:rPr>
        <w:t xml:space="preserve"> của học sinh.</w:t>
      </w:r>
      <w:r w:rsidR="00745353">
        <w:rPr>
          <w:sz w:val="28"/>
          <w:szCs w:val="28"/>
          <w:lang w:val="nl-NL"/>
        </w:rPr>
        <w:t xml:space="preserve"> Đ</w:t>
      </w:r>
      <w:r w:rsidR="0038632D" w:rsidRPr="00E330D2">
        <w:rPr>
          <w:sz w:val="28"/>
          <w:szCs w:val="28"/>
          <w:lang w:val="nl-NL"/>
        </w:rPr>
        <w:t>ề kiểm tra phải có</w:t>
      </w:r>
      <w:r w:rsidR="00E92304" w:rsidRPr="00E330D2">
        <w:rPr>
          <w:sz w:val="28"/>
          <w:szCs w:val="28"/>
          <w:lang w:val="nl-NL"/>
        </w:rPr>
        <w:t xml:space="preserve"> chữ ký của tổ trưởng chuyên môn</w:t>
      </w:r>
      <w:r w:rsidR="00F118AF" w:rsidRPr="00E330D2">
        <w:rPr>
          <w:sz w:val="28"/>
          <w:szCs w:val="28"/>
          <w:lang w:val="nl-NL"/>
        </w:rPr>
        <w:t>.</w:t>
      </w:r>
      <w:r w:rsidR="0038632D" w:rsidRPr="00E330D2">
        <w:rPr>
          <w:sz w:val="28"/>
          <w:szCs w:val="28"/>
          <w:lang w:val="nl-NL"/>
        </w:rPr>
        <w:t xml:space="preserve"> Số mã đề </w:t>
      </w:r>
      <w:r w:rsidR="009724D0" w:rsidRPr="00E330D2">
        <w:rPr>
          <w:sz w:val="28"/>
          <w:szCs w:val="28"/>
          <w:lang w:val="nl-NL"/>
        </w:rPr>
        <w:t xml:space="preserve">kiểm tra phải nhiều hơn số lớp ít nhất một mã đề. </w:t>
      </w:r>
      <w:r w:rsidR="00BB233F" w:rsidRPr="00E330D2">
        <w:rPr>
          <w:sz w:val="28"/>
          <w:szCs w:val="28"/>
          <w:lang w:val="nl-NL"/>
        </w:rPr>
        <w:t>Đề kiểm tra theo môn các lớp cùng khối nếu kiểm tra trong cùng ngày thì có thể sử dụng cùng mã đề, nếu khác ngày bắt buộc phải dùng mã đề khác nhau.</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3. Các bài kiểm tra phải đáp ứng yêu cầu đánh giá khách quan, chính xác kết quả học tập của học sinh. Tuyệt đối không để học sinh quay cóp, gian lận trong khi làm bài kiểm tra. Phương thức ra đề kiểm tra: </w:t>
      </w:r>
      <w:r w:rsidRPr="00EA2E80">
        <w:rPr>
          <w:sz w:val="28"/>
          <w:szCs w:val="28"/>
          <w:lang w:val="vi-VN"/>
        </w:rPr>
        <w:t xml:space="preserve">tỉ lệ trắc nghiệm và tự luận </w:t>
      </w:r>
      <w:r w:rsidR="0038632D" w:rsidRPr="00E330D2">
        <w:rPr>
          <w:sz w:val="28"/>
          <w:szCs w:val="28"/>
          <w:lang w:val="nl-NL"/>
        </w:rPr>
        <w:t>tùy theo từng môn và thống nhất toàn trường.</w:t>
      </w:r>
    </w:p>
    <w:p w:rsidR="0038632D"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4. Bài kiểm tra phải chấm cẩn thận, sửa chữa sai sót, có lời phê đánh giá sự tiến bộ của học sinh. Bài kiểm tra thường xuyên trả sau 01 tuần, bài kiểm tra định kì trả sau 02 tuần. </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5. Kết quả học tập của học sinh đ</w:t>
      </w:r>
      <w:r w:rsidRPr="00E330D2">
        <w:rPr>
          <w:sz w:val="28"/>
          <w:szCs w:val="28"/>
          <w:lang w:val="nl-NL"/>
        </w:rPr>
        <w:softHyphen/>
        <w:t xml:space="preserve">ược giáo viên bộ môn trực tiếp </w:t>
      </w:r>
      <w:r w:rsidR="0038632D" w:rsidRPr="00E330D2">
        <w:rPr>
          <w:sz w:val="28"/>
          <w:szCs w:val="28"/>
          <w:lang w:val="nl-NL"/>
        </w:rPr>
        <w:t xml:space="preserve">cập nhật vào sổ điểm cá nhân và cập nhật vào sổ </w:t>
      </w:r>
      <w:r w:rsidR="00085627" w:rsidRPr="00E330D2">
        <w:rPr>
          <w:sz w:val="28"/>
          <w:szCs w:val="28"/>
          <w:lang w:val="nl-NL"/>
        </w:rPr>
        <w:t>theo dõi và đánh giá học sinh</w:t>
      </w:r>
      <w:r w:rsidR="0038632D" w:rsidRPr="00E330D2">
        <w:rPr>
          <w:sz w:val="28"/>
          <w:szCs w:val="28"/>
          <w:lang w:val="nl-NL"/>
        </w:rPr>
        <w:t xml:space="preserve"> chậm nhất sau 15 ngày </w:t>
      </w:r>
      <w:r w:rsidR="00673D10">
        <w:rPr>
          <w:sz w:val="28"/>
          <w:szCs w:val="28"/>
          <w:lang w:val="nl-NL"/>
        </w:rPr>
        <w:t>kể từ</w:t>
      </w:r>
      <w:r w:rsidR="0038632D" w:rsidRPr="00E330D2">
        <w:rPr>
          <w:sz w:val="28"/>
          <w:szCs w:val="28"/>
          <w:lang w:val="nl-NL"/>
        </w:rPr>
        <w:t xml:space="preserve"> ngày kiểm tra</w:t>
      </w:r>
      <w:r w:rsidRPr="00E330D2">
        <w:rPr>
          <w:sz w:val="28"/>
          <w:szCs w:val="28"/>
          <w:lang w:val="nl-NL"/>
        </w:rPr>
        <w:t>.</w:t>
      </w:r>
      <w:r w:rsidR="00085627" w:rsidRPr="00E330D2">
        <w:rPr>
          <w:sz w:val="28"/>
          <w:szCs w:val="28"/>
          <w:lang w:val="nl-NL"/>
        </w:rPr>
        <w:t xml:space="preserve"> Điểm vào sổ theo dõi và đánh giá học sinh phải đúng với kết quả kiểm tra của học sinh.</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6. Học sinh nào không được dự kiểm tra thì giáo viên bố trí cho học sinh kiểm tra bù.</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7. Kiểm tra vở ghi, vở bài tập để đánh giá đ</w:t>
      </w:r>
      <w:r w:rsidRPr="00E330D2">
        <w:rPr>
          <w:sz w:val="28"/>
          <w:szCs w:val="28"/>
          <w:lang w:val="nl-NL"/>
        </w:rPr>
        <w:softHyphen/>
        <w:t xml:space="preserve">ược tinh thần thái độ học tập của học sinh. </w:t>
      </w:r>
    </w:p>
    <w:p w:rsidR="00F118AF" w:rsidRPr="00E330D2" w:rsidRDefault="00F118AF" w:rsidP="00833313">
      <w:pPr>
        <w:pStyle w:val="NormalWeb"/>
        <w:widowControl w:val="0"/>
        <w:spacing w:before="60" w:beforeAutospacing="0" w:after="60" w:afterAutospacing="0"/>
        <w:ind w:right="57" w:firstLine="720"/>
        <w:jc w:val="both"/>
        <w:rPr>
          <w:i/>
          <w:sz w:val="28"/>
          <w:szCs w:val="28"/>
          <w:lang w:val="nl-NL"/>
        </w:rPr>
      </w:pPr>
      <w:r w:rsidRPr="00E330D2">
        <w:rPr>
          <w:sz w:val="28"/>
          <w:szCs w:val="28"/>
          <w:lang w:val="nl-NL"/>
        </w:rPr>
        <w:t xml:space="preserve">8. Đối với môn Thể dục, học sinh sức khỏe yếu, tùy theo điều kiện giáo viên kiểm tra theo năng lực học sinh để cho điểm, không ghi </w:t>
      </w:r>
      <w:r w:rsidRPr="00E330D2">
        <w:rPr>
          <w:b/>
          <w:sz w:val="28"/>
          <w:szCs w:val="28"/>
          <w:lang w:val="nl-NL"/>
        </w:rPr>
        <w:t>Miễn</w:t>
      </w:r>
      <w:r w:rsidRPr="00E330D2">
        <w:rPr>
          <w:sz w:val="28"/>
          <w:szCs w:val="28"/>
          <w:lang w:val="nl-NL"/>
        </w:rPr>
        <w:t xml:space="preserve"> trong sổ điểm và phần mềm.</w:t>
      </w:r>
    </w:p>
    <w:p w:rsidR="00F118AF" w:rsidRPr="00E330D2" w:rsidRDefault="00F118AF" w:rsidP="00833313">
      <w:pPr>
        <w:pStyle w:val="NormalWeb"/>
        <w:widowControl w:val="0"/>
        <w:spacing w:before="60" w:beforeAutospacing="0" w:after="60" w:afterAutospacing="0"/>
        <w:ind w:right="57" w:firstLine="720"/>
        <w:jc w:val="both"/>
        <w:rPr>
          <w:sz w:val="28"/>
          <w:szCs w:val="28"/>
          <w:lang w:val="nl-NL"/>
        </w:rPr>
      </w:pPr>
      <w:r w:rsidRPr="00E330D2">
        <w:rPr>
          <w:sz w:val="28"/>
          <w:szCs w:val="28"/>
          <w:lang w:val="nl-NL"/>
        </w:rPr>
        <w:t xml:space="preserve">9. Sau khi chấm và trả bài kiểm tra, giáo viên bộ môn phải nộp toàn bộ bài kiểm tra của học sinh về </w:t>
      </w:r>
      <w:r w:rsidR="00CD6667" w:rsidRPr="00E330D2">
        <w:rPr>
          <w:sz w:val="28"/>
          <w:szCs w:val="28"/>
          <w:lang w:val="nl-NL"/>
        </w:rPr>
        <w:t xml:space="preserve">tổ </w:t>
      </w:r>
      <w:r w:rsidRPr="00E330D2">
        <w:rPr>
          <w:sz w:val="28"/>
          <w:szCs w:val="28"/>
          <w:lang w:val="nl-NL"/>
        </w:rPr>
        <w:t xml:space="preserve">chuyên môn lưu giữ </w:t>
      </w:r>
      <w:r w:rsidR="00CD6667" w:rsidRPr="00E330D2">
        <w:rPr>
          <w:sz w:val="28"/>
          <w:szCs w:val="28"/>
          <w:lang w:val="nl-NL"/>
        </w:rPr>
        <w:t>đến cuối năm học</w:t>
      </w:r>
      <w:r w:rsidRPr="00E330D2">
        <w:rPr>
          <w:sz w:val="28"/>
          <w:szCs w:val="28"/>
          <w:lang w:val="nl-NL"/>
        </w:rPr>
        <w:t>.</w:t>
      </w:r>
    </w:p>
    <w:p w:rsidR="002C7C54" w:rsidRPr="000C6604" w:rsidRDefault="002A2914" w:rsidP="00833313">
      <w:pPr>
        <w:pStyle w:val="NormalWeb"/>
        <w:widowControl w:val="0"/>
        <w:spacing w:before="60" w:beforeAutospacing="0" w:after="60" w:afterAutospacing="0"/>
        <w:ind w:right="57" w:firstLine="720"/>
        <w:jc w:val="both"/>
        <w:rPr>
          <w:sz w:val="28"/>
          <w:szCs w:val="28"/>
          <w:lang w:val="nl-NL"/>
        </w:rPr>
      </w:pPr>
      <w:r w:rsidRPr="000C6604">
        <w:rPr>
          <w:sz w:val="28"/>
          <w:szCs w:val="28"/>
          <w:lang w:val="nl-NL"/>
        </w:rPr>
        <w:t>10. Đối với học sinh</w:t>
      </w:r>
      <w:r w:rsidR="002C7C54" w:rsidRPr="000C6604">
        <w:rPr>
          <w:sz w:val="28"/>
          <w:szCs w:val="28"/>
          <w:lang w:val="nl-NL"/>
        </w:rPr>
        <w:t xml:space="preserve"> khuyết tật hòa nhập đánh giá như học sinh bình thường nhưng có giảm nhẹ yêu cầu về kết quả rèn luyện và học tập. </w:t>
      </w:r>
    </w:p>
    <w:p w:rsidR="00F118AF" w:rsidRPr="000C6604" w:rsidRDefault="00F118AF" w:rsidP="00833313">
      <w:pPr>
        <w:pStyle w:val="NormalWeb"/>
        <w:widowControl w:val="0"/>
        <w:spacing w:before="60" w:beforeAutospacing="0" w:after="60" w:afterAutospacing="0"/>
        <w:ind w:right="57" w:firstLine="607"/>
        <w:jc w:val="both"/>
        <w:rPr>
          <w:sz w:val="28"/>
          <w:szCs w:val="28"/>
          <w:lang w:val="nl-NL"/>
        </w:rPr>
      </w:pPr>
      <w:r w:rsidRPr="000C6604">
        <w:rPr>
          <w:rStyle w:val="Strong"/>
          <w:sz w:val="28"/>
          <w:szCs w:val="28"/>
          <w:lang w:val="nl-NL"/>
        </w:rPr>
        <w:t xml:space="preserve">Điều </w:t>
      </w:r>
      <w:r w:rsidR="00843CE4" w:rsidRPr="000C6604">
        <w:rPr>
          <w:rStyle w:val="Strong"/>
          <w:sz w:val="28"/>
          <w:szCs w:val="28"/>
          <w:lang w:val="nl-NL"/>
        </w:rPr>
        <w:t>6</w:t>
      </w:r>
      <w:r w:rsidRPr="000C6604">
        <w:rPr>
          <w:rStyle w:val="Strong"/>
          <w:sz w:val="28"/>
          <w:szCs w:val="28"/>
          <w:lang w:val="nl-NL"/>
        </w:rPr>
        <w:t>. Dự giờ, thi GVG cấp trường</w:t>
      </w:r>
      <w:r w:rsidR="001B450B" w:rsidRPr="000C6604">
        <w:rPr>
          <w:rStyle w:val="Strong"/>
          <w:sz w:val="28"/>
          <w:szCs w:val="28"/>
          <w:lang w:val="nl-NL"/>
        </w:rPr>
        <w:t>;</w:t>
      </w:r>
      <w:r w:rsidR="002C7C54" w:rsidRPr="000C6604">
        <w:rPr>
          <w:rStyle w:val="Strong"/>
          <w:sz w:val="28"/>
          <w:szCs w:val="28"/>
          <w:lang w:val="nl-NL"/>
        </w:rPr>
        <w:t xml:space="preserve"> Kiểm tra</w:t>
      </w:r>
      <w:r w:rsidRPr="000C6604">
        <w:rPr>
          <w:rStyle w:val="Strong"/>
          <w:sz w:val="28"/>
          <w:szCs w:val="28"/>
          <w:lang w:val="nl-NL"/>
        </w:rPr>
        <w:t xml:space="preserve"> chuyên đề và K</w:t>
      </w:r>
      <w:r w:rsidR="002C7C54" w:rsidRPr="000C6604">
        <w:rPr>
          <w:rStyle w:val="Strong"/>
          <w:sz w:val="28"/>
          <w:szCs w:val="28"/>
          <w:lang w:val="nl-NL"/>
        </w:rPr>
        <w:t>iểm tra tiết dạy</w:t>
      </w:r>
    </w:p>
    <w:p w:rsidR="00F118AF" w:rsidRPr="000C6604" w:rsidRDefault="00F118AF" w:rsidP="00833313">
      <w:pPr>
        <w:pStyle w:val="NormalWeb"/>
        <w:widowControl w:val="0"/>
        <w:spacing w:before="60" w:beforeAutospacing="0" w:after="60" w:afterAutospacing="0"/>
        <w:ind w:firstLine="709"/>
        <w:jc w:val="both"/>
        <w:rPr>
          <w:rStyle w:val="Strong"/>
          <w:sz w:val="28"/>
          <w:szCs w:val="28"/>
          <w:lang w:val="nl-NL"/>
        </w:rPr>
      </w:pPr>
      <w:r w:rsidRPr="00EA2E80">
        <w:rPr>
          <w:sz w:val="28"/>
          <w:szCs w:val="28"/>
          <w:lang w:val="vi-VN"/>
        </w:rPr>
        <w:t xml:space="preserve">1. Ban giám hiệu dự giờ tất cả các giáo viên, không phân biệt bộ môn (kể cả giờ dạy và sinh hoạt </w:t>
      </w:r>
      <w:r w:rsidRPr="000C6604">
        <w:rPr>
          <w:sz w:val="28"/>
          <w:szCs w:val="28"/>
          <w:lang w:val="nl-NL"/>
        </w:rPr>
        <w:t xml:space="preserve">của giáo viên </w:t>
      </w:r>
      <w:r w:rsidRPr="00EA2E80">
        <w:rPr>
          <w:sz w:val="28"/>
          <w:szCs w:val="28"/>
          <w:lang w:val="vi-VN"/>
        </w:rPr>
        <w:t xml:space="preserve">chủ nhiệm) trên nguyên tắc báo trước một đến </w:t>
      </w:r>
      <w:r w:rsidRPr="00EA2E80">
        <w:rPr>
          <w:sz w:val="28"/>
          <w:szCs w:val="28"/>
          <w:lang w:val="vi-VN"/>
        </w:rPr>
        <w:lastRenderedPageBreak/>
        <w:t>hai ngày hoặc dự đột xuất (nếu cần thiết).</w:t>
      </w:r>
    </w:p>
    <w:p w:rsidR="00F118AF" w:rsidRPr="00273AA7" w:rsidRDefault="00F118AF" w:rsidP="00833313">
      <w:pPr>
        <w:pStyle w:val="NormalWeb"/>
        <w:widowControl w:val="0"/>
        <w:spacing w:before="60" w:beforeAutospacing="0" w:after="60" w:afterAutospacing="0"/>
        <w:ind w:firstLine="709"/>
        <w:jc w:val="both"/>
        <w:rPr>
          <w:rStyle w:val="Strong"/>
          <w:sz w:val="28"/>
          <w:szCs w:val="28"/>
          <w:lang w:val="vi-VN"/>
        </w:rPr>
      </w:pPr>
      <w:r w:rsidRPr="00EA2E80">
        <w:rPr>
          <w:sz w:val="28"/>
          <w:szCs w:val="28"/>
          <w:lang w:val="vi-VN"/>
        </w:rPr>
        <w:t xml:space="preserve">2. Tổ trưởng, tổ phó bộ môn phải thường xuyên dự giờ, nhận xét, góp ý cho các tổ viên. </w:t>
      </w:r>
      <w:r w:rsidR="00273AA7" w:rsidRPr="009B0040">
        <w:rPr>
          <w:sz w:val="28"/>
          <w:szCs w:val="28"/>
          <w:lang w:val="vi-VN"/>
        </w:rPr>
        <w:t>Tổ trưởng</w:t>
      </w:r>
      <w:r w:rsidR="00273AA7" w:rsidRPr="009F6C9F">
        <w:rPr>
          <w:sz w:val="28"/>
          <w:szCs w:val="28"/>
          <w:lang w:val="vi-VN"/>
        </w:rPr>
        <w:t>, tổ phó</w:t>
      </w:r>
      <w:r w:rsidR="00273AA7" w:rsidRPr="009B0040">
        <w:rPr>
          <w:sz w:val="28"/>
          <w:szCs w:val="28"/>
          <w:lang w:val="vi-VN"/>
        </w:rPr>
        <w:t xml:space="preserve"> dự giờ </w:t>
      </w:r>
      <w:r w:rsidR="00273AA7" w:rsidRPr="00E330D2">
        <w:rPr>
          <w:sz w:val="28"/>
          <w:szCs w:val="28"/>
          <w:lang w:val="vi-VN"/>
        </w:rPr>
        <w:t>ít nhất 15</w:t>
      </w:r>
      <w:r w:rsidR="00273AA7">
        <w:rPr>
          <w:sz w:val="28"/>
          <w:szCs w:val="28"/>
          <w:lang w:val="vi-VN"/>
        </w:rPr>
        <w:t xml:space="preserve"> tiết/</w:t>
      </w:r>
      <w:r w:rsidR="00273AA7" w:rsidRPr="00E330D2">
        <w:rPr>
          <w:sz w:val="28"/>
          <w:szCs w:val="28"/>
          <w:lang w:val="vi-VN"/>
        </w:rPr>
        <w:t>học kì</w:t>
      </w:r>
      <w:r w:rsidR="00273AA7" w:rsidRPr="00273AA7">
        <w:rPr>
          <w:sz w:val="28"/>
          <w:szCs w:val="28"/>
          <w:lang w:val="vi-VN"/>
        </w:rPr>
        <w:t>.</w:t>
      </w:r>
    </w:p>
    <w:p w:rsidR="00F118AF" w:rsidRPr="00EA2E80" w:rsidRDefault="00F118AF" w:rsidP="00833313">
      <w:pPr>
        <w:pStyle w:val="NormalWeb"/>
        <w:widowControl w:val="0"/>
        <w:spacing w:before="60" w:beforeAutospacing="0" w:after="60" w:afterAutospacing="0"/>
        <w:ind w:right="57" w:firstLine="720"/>
        <w:jc w:val="both"/>
        <w:rPr>
          <w:sz w:val="28"/>
          <w:szCs w:val="28"/>
          <w:lang w:val="vi-VN"/>
        </w:rPr>
      </w:pPr>
      <w:r w:rsidRPr="00EA2E80">
        <w:rPr>
          <w:sz w:val="28"/>
          <w:szCs w:val="28"/>
          <w:lang w:val="vi-VN"/>
        </w:rPr>
        <w:t xml:space="preserve">3. </w:t>
      </w:r>
      <w:r w:rsidR="007464F6" w:rsidRPr="007464F6">
        <w:rPr>
          <w:sz w:val="28"/>
          <w:szCs w:val="28"/>
          <w:lang w:val="vi-VN"/>
        </w:rPr>
        <w:t xml:space="preserve">Giáo viên cần chủ động dự giờ, học hỏi đồng nghiệp, </w:t>
      </w:r>
      <w:r w:rsidR="007464F6" w:rsidRPr="009B0040">
        <w:rPr>
          <w:sz w:val="28"/>
          <w:szCs w:val="28"/>
          <w:lang w:val="vi-VN"/>
        </w:rPr>
        <w:t>dự giờ ít nhất 1</w:t>
      </w:r>
      <w:r w:rsidR="007464F6" w:rsidRPr="00E330D2">
        <w:rPr>
          <w:sz w:val="28"/>
          <w:szCs w:val="28"/>
          <w:lang w:val="vi-VN"/>
        </w:rPr>
        <w:t>0</w:t>
      </w:r>
      <w:r w:rsidR="007464F6" w:rsidRPr="009B0040">
        <w:rPr>
          <w:sz w:val="28"/>
          <w:szCs w:val="28"/>
          <w:lang w:val="vi-VN"/>
        </w:rPr>
        <w:t xml:space="preserve"> tiết/</w:t>
      </w:r>
      <w:r w:rsidR="007464F6" w:rsidRPr="00E330D2">
        <w:rPr>
          <w:sz w:val="28"/>
          <w:szCs w:val="28"/>
          <w:lang w:val="vi-VN"/>
        </w:rPr>
        <w:t>học kì</w:t>
      </w:r>
      <w:r w:rsidR="007464F6" w:rsidRPr="00EA2E80">
        <w:rPr>
          <w:sz w:val="28"/>
          <w:szCs w:val="28"/>
          <w:lang w:val="vi-VN"/>
        </w:rPr>
        <w:t>.</w:t>
      </w:r>
      <w:r w:rsidR="007464F6" w:rsidRPr="007464F6">
        <w:rPr>
          <w:sz w:val="28"/>
          <w:szCs w:val="28"/>
          <w:lang w:val="vi-VN"/>
        </w:rPr>
        <w:t xml:space="preserve"> </w:t>
      </w:r>
      <w:r w:rsidRPr="00EA2E80">
        <w:rPr>
          <w:sz w:val="28"/>
          <w:szCs w:val="28"/>
          <w:lang w:val="vi-VN"/>
        </w:rPr>
        <w:t>Đối với giáo viên trẻ mới ra trường, giáo viên còn hạn chế về chuyên môn cần tăng cường dự giờ để học hỏi nâng cao chuyên môn nghiệp vụ. Sau khi dự giờ, giáo viên phải trao đổi rút kinh nghiệm</w:t>
      </w:r>
      <w:r w:rsidR="000C6604" w:rsidRPr="000C6604">
        <w:rPr>
          <w:sz w:val="28"/>
          <w:szCs w:val="28"/>
          <w:lang w:val="vi-VN"/>
        </w:rPr>
        <w:t>.</w:t>
      </w:r>
      <w:r w:rsidRPr="00EA2E80">
        <w:rPr>
          <w:sz w:val="28"/>
          <w:szCs w:val="28"/>
          <w:lang w:val="vi-VN"/>
        </w:rPr>
        <w:t xml:space="preserve"> </w:t>
      </w:r>
      <w:r w:rsidR="000C6604" w:rsidRPr="000C6604">
        <w:rPr>
          <w:sz w:val="28"/>
          <w:szCs w:val="28"/>
          <w:lang w:val="vi-VN"/>
        </w:rPr>
        <w:t>Các tiết dự giờ theo kế hoạch của tổ chuyên môn được</w:t>
      </w:r>
      <w:r w:rsidRPr="00EA2E80">
        <w:rPr>
          <w:sz w:val="28"/>
          <w:szCs w:val="28"/>
          <w:lang w:val="vi-VN"/>
        </w:rPr>
        <w:t xml:space="preserve"> đánh giá giờ dạy theo quy định </w:t>
      </w:r>
      <w:r w:rsidR="00BA15A4" w:rsidRPr="009B0040">
        <w:rPr>
          <w:sz w:val="28"/>
          <w:szCs w:val="28"/>
          <w:lang w:val="vi-VN"/>
        </w:rPr>
        <w:t>vào phiếu dự giờ</w:t>
      </w:r>
      <w:r w:rsidR="00843CE4" w:rsidRPr="009B0040">
        <w:rPr>
          <w:sz w:val="28"/>
          <w:szCs w:val="28"/>
          <w:lang w:val="vi-VN"/>
        </w:rPr>
        <w:t xml:space="preserve"> theo </w:t>
      </w:r>
      <w:r w:rsidR="006C1C92" w:rsidRPr="007464F6">
        <w:rPr>
          <w:sz w:val="28"/>
          <w:szCs w:val="28"/>
          <w:lang w:val="vi-VN"/>
        </w:rPr>
        <w:t>mẫu</w:t>
      </w:r>
      <w:r w:rsidR="006C1C92" w:rsidRPr="006C1C92">
        <w:rPr>
          <w:sz w:val="28"/>
          <w:szCs w:val="28"/>
          <w:lang w:val="vi-VN"/>
        </w:rPr>
        <w:t xml:space="preserve"> Phiếu đánh giá bài dạy tại </w:t>
      </w:r>
      <w:r w:rsidR="007464F6" w:rsidRPr="007464F6">
        <w:rPr>
          <w:sz w:val="28"/>
          <w:szCs w:val="28"/>
          <w:lang w:val="vi-VN"/>
        </w:rPr>
        <w:t>phụ lục V công văn 551</w:t>
      </w:r>
      <w:r w:rsidR="007464F6" w:rsidRPr="006C1C92">
        <w:rPr>
          <w:sz w:val="28"/>
          <w:szCs w:val="28"/>
          <w:lang w:val="vi-VN"/>
        </w:rPr>
        <w:t>2</w:t>
      </w:r>
      <w:r w:rsidRPr="00EA2E80">
        <w:rPr>
          <w:sz w:val="28"/>
          <w:szCs w:val="28"/>
          <w:lang w:val="vi-VN"/>
        </w:rPr>
        <w:t>.</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4. </w:t>
      </w:r>
      <w:r w:rsidR="001B450B" w:rsidRPr="009B0040">
        <w:rPr>
          <w:sz w:val="28"/>
          <w:szCs w:val="28"/>
          <w:lang w:val="vi-VN"/>
        </w:rPr>
        <w:t>C</w:t>
      </w:r>
      <w:r w:rsidRPr="009B0040">
        <w:rPr>
          <w:sz w:val="28"/>
          <w:szCs w:val="28"/>
          <w:lang w:val="vi-VN"/>
        </w:rPr>
        <w:t xml:space="preserve">ác giáo viên </w:t>
      </w:r>
      <w:r w:rsidR="00951126" w:rsidRPr="009B0040">
        <w:rPr>
          <w:sz w:val="28"/>
          <w:szCs w:val="28"/>
          <w:lang w:val="vi-VN"/>
        </w:rPr>
        <w:t xml:space="preserve">đủ điều kiện được </w:t>
      </w:r>
      <w:r w:rsidRPr="009B0040">
        <w:rPr>
          <w:sz w:val="28"/>
          <w:szCs w:val="28"/>
          <w:lang w:val="vi-VN"/>
        </w:rPr>
        <w:t xml:space="preserve">tham dự Hội thi giáo viên giỏi </w:t>
      </w:r>
      <w:r w:rsidR="00273AA7" w:rsidRPr="00273AA7">
        <w:rPr>
          <w:sz w:val="28"/>
          <w:szCs w:val="28"/>
          <w:lang w:val="vi-VN"/>
        </w:rPr>
        <w:t>các cấp theo quy định</w:t>
      </w:r>
      <w:r w:rsidRPr="009B0040">
        <w:rPr>
          <w:sz w:val="28"/>
          <w:szCs w:val="28"/>
          <w:lang w:val="vi-VN"/>
        </w:rPr>
        <w:t>.</w:t>
      </w:r>
    </w:p>
    <w:p w:rsidR="00F118AF" w:rsidRPr="007464F6"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5. </w:t>
      </w:r>
      <w:r w:rsidR="007464F6" w:rsidRPr="007464F6">
        <w:rPr>
          <w:sz w:val="28"/>
          <w:szCs w:val="28"/>
          <w:lang w:val="vi-VN"/>
        </w:rPr>
        <w:t>Ban kiểm tra nội bộ</w:t>
      </w:r>
      <w:r w:rsidRPr="009B0040">
        <w:rPr>
          <w:sz w:val="28"/>
          <w:szCs w:val="28"/>
          <w:lang w:val="vi-VN"/>
        </w:rPr>
        <w:t xml:space="preserve"> xây dựng kế hoạch </w:t>
      </w:r>
      <w:r w:rsidR="007464F6" w:rsidRPr="007464F6">
        <w:rPr>
          <w:sz w:val="28"/>
          <w:szCs w:val="28"/>
          <w:lang w:val="vi-VN"/>
        </w:rPr>
        <w:t xml:space="preserve">và thành lập tổ </w:t>
      </w:r>
      <w:r w:rsidRPr="009B0040">
        <w:rPr>
          <w:sz w:val="28"/>
          <w:szCs w:val="28"/>
          <w:lang w:val="vi-VN"/>
        </w:rPr>
        <w:t xml:space="preserve">kiểm tra chuyên đề, kiểm tra toàn diện giáo viên. Nếu giáo viên được kiểm tra toàn diện, ngoài việc kiểm tra hồ sơ chuyên môn thì giáo viên </w:t>
      </w:r>
      <w:r w:rsidR="001B450B" w:rsidRPr="009B0040">
        <w:rPr>
          <w:sz w:val="28"/>
          <w:szCs w:val="28"/>
          <w:lang w:val="vi-VN"/>
        </w:rPr>
        <w:t xml:space="preserve">phải đó phải dạy ít nhất </w:t>
      </w:r>
      <w:r w:rsidR="00273AA7" w:rsidRPr="007464F6">
        <w:rPr>
          <w:sz w:val="28"/>
          <w:szCs w:val="28"/>
          <w:lang w:val="vi-VN"/>
        </w:rPr>
        <w:t>1</w:t>
      </w:r>
      <w:r w:rsidR="001B450B" w:rsidRPr="009B0040">
        <w:rPr>
          <w:sz w:val="28"/>
          <w:szCs w:val="28"/>
          <w:lang w:val="vi-VN"/>
        </w:rPr>
        <w:t xml:space="preserve"> tiết</w:t>
      </w:r>
      <w:r w:rsidRPr="009B0040">
        <w:rPr>
          <w:sz w:val="28"/>
          <w:szCs w:val="28"/>
          <w:lang w:val="vi-VN"/>
        </w:rPr>
        <w:t xml:space="preserve">. Sau khi kết thúc đợt kiểm tra, </w:t>
      </w:r>
      <w:r w:rsidR="007464F6" w:rsidRPr="007464F6">
        <w:rPr>
          <w:sz w:val="28"/>
          <w:szCs w:val="28"/>
          <w:lang w:val="vi-VN"/>
        </w:rPr>
        <w:t>Tổ kiểm tra</w:t>
      </w:r>
      <w:r w:rsidRPr="009B0040">
        <w:rPr>
          <w:sz w:val="28"/>
          <w:szCs w:val="28"/>
          <w:lang w:val="vi-VN"/>
        </w:rPr>
        <w:t xml:space="preserve"> có trách nhiệm hoàn thiện hồ sơ </w:t>
      </w:r>
      <w:r w:rsidR="00A03614" w:rsidRPr="009B0040">
        <w:rPr>
          <w:sz w:val="28"/>
          <w:szCs w:val="28"/>
          <w:lang w:val="vi-VN"/>
        </w:rPr>
        <w:t>kiểm tra toàn diện</w:t>
      </w:r>
      <w:r w:rsidRPr="009B0040">
        <w:rPr>
          <w:sz w:val="28"/>
          <w:szCs w:val="28"/>
          <w:lang w:val="vi-VN"/>
        </w:rPr>
        <w:t xml:space="preserve"> của giáo viên, trình </w:t>
      </w:r>
      <w:r w:rsidR="001B450B" w:rsidRPr="00EA2E80">
        <w:rPr>
          <w:sz w:val="28"/>
          <w:szCs w:val="28"/>
          <w:lang w:val="vi-VN"/>
        </w:rPr>
        <w:t>Ban giám hiệu</w:t>
      </w:r>
      <w:r w:rsidRPr="009B0040">
        <w:rPr>
          <w:sz w:val="28"/>
          <w:szCs w:val="28"/>
          <w:lang w:val="vi-VN"/>
        </w:rPr>
        <w:t xml:space="preserve"> ký xác nhận.</w:t>
      </w:r>
      <w:r w:rsidR="007464F6" w:rsidRPr="007464F6">
        <w:rPr>
          <w:sz w:val="28"/>
          <w:szCs w:val="28"/>
          <w:lang w:val="vi-VN"/>
        </w:rPr>
        <w:t xml:space="preserve"> Trưởng ban TTrND có nhiệm vụ giám sát công tác kiểm tra.</w:t>
      </w:r>
    </w:p>
    <w:p w:rsidR="00F118AF" w:rsidRPr="00E33B1C" w:rsidRDefault="00F118AF" w:rsidP="00833313">
      <w:pPr>
        <w:pStyle w:val="NormalWeb"/>
        <w:widowControl w:val="0"/>
        <w:spacing w:before="60" w:beforeAutospacing="0" w:after="60" w:afterAutospacing="0"/>
        <w:ind w:left="113" w:right="57" w:firstLine="607"/>
        <w:jc w:val="both"/>
        <w:rPr>
          <w:b/>
          <w:bCs/>
          <w:sz w:val="28"/>
          <w:szCs w:val="28"/>
          <w:lang w:val="vi-VN"/>
        </w:rPr>
      </w:pPr>
      <w:r w:rsidRPr="009B0040">
        <w:rPr>
          <w:rStyle w:val="Strong"/>
          <w:sz w:val="28"/>
          <w:szCs w:val="28"/>
          <w:lang w:val="vi-VN"/>
        </w:rPr>
        <w:t xml:space="preserve">Điều </w:t>
      </w:r>
      <w:r w:rsidR="00843CE4" w:rsidRPr="009B0040">
        <w:rPr>
          <w:rStyle w:val="Strong"/>
          <w:sz w:val="28"/>
          <w:szCs w:val="28"/>
          <w:lang w:val="vi-VN"/>
        </w:rPr>
        <w:t>7</w:t>
      </w:r>
      <w:r w:rsidRPr="009B0040">
        <w:rPr>
          <w:rStyle w:val="Strong"/>
          <w:sz w:val="28"/>
          <w:szCs w:val="28"/>
          <w:lang w:val="vi-VN"/>
        </w:rPr>
        <w:t>. Kỷ luật lao động</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1. Thực hiện nghiêm túc các quy định về quản lý lao động, không vào </w:t>
      </w:r>
      <w:r w:rsidR="00E33B1C" w:rsidRPr="00E33B1C">
        <w:rPr>
          <w:sz w:val="28"/>
          <w:szCs w:val="28"/>
          <w:lang w:val="vi-VN"/>
        </w:rPr>
        <w:t>muộn,</w:t>
      </w:r>
      <w:r w:rsidRPr="009B0040">
        <w:rPr>
          <w:sz w:val="28"/>
          <w:szCs w:val="28"/>
          <w:lang w:val="vi-VN"/>
        </w:rPr>
        <w:t xml:space="preserve"> ra sớm. Thực hiện dạy đúng theo thời khóa biểu, không tự ý nghỉ, đổi </w:t>
      </w:r>
      <w:r w:rsidR="00005595" w:rsidRPr="009B0040">
        <w:rPr>
          <w:sz w:val="28"/>
          <w:szCs w:val="28"/>
          <w:lang w:val="vi-VN"/>
        </w:rPr>
        <w:t>tiết</w:t>
      </w:r>
      <w:r w:rsidRPr="009B0040">
        <w:rPr>
          <w:sz w:val="28"/>
          <w:szCs w:val="28"/>
          <w:lang w:val="vi-VN"/>
        </w:rPr>
        <w:t xml:space="preserve"> hoặc tự ý nhờ người dạy thay (</w:t>
      </w:r>
      <w:r w:rsidRPr="009B0040">
        <w:rPr>
          <w:i/>
          <w:sz w:val="28"/>
          <w:szCs w:val="28"/>
          <w:lang w:val="vi-VN"/>
        </w:rPr>
        <w:t>kể cả dạy phụ đạo</w:t>
      </w:r>
      <w:r w:rsidRPr="009B0040">
        <w:rPr>
          <w:sz w:val="28"/>
          <w:szCs w:val="28"/>
          <w:lang w:val="vi-VN"/>
        </w:rPr>
        <w:t>)</w:t>
      </w:r>
      <w:r w:rsidRPr="009B0040">
        <w:rPr>
          <w:rStyle w:val="Emphasis"/>
          <w:sz w:val="28"/>
          <w:szCs w:val="28"/>
          <w:lang w:val="vi-VN"/>
        </w:rPr>
        <w:t>.</w:t>
      </w:r>
      <w:r w:rsidRPr="009B0040">
        <w:rPr>
          <w:rStyle w:val="Emphasis"/>
          <w:i w:val="0"/>
          <w:sz w:val="28"/>
          <w:szCs w:val="28"/>
          <w:lang w:val="vi-VN"/>
        </w:rPr>
        <w:t xml:space="preserve"> </w:t>
      </w:r>
      <w:r w:rsidRPr="009B0040">
        <w:rPr>
          <w:rStyle w:val="Emphasis"/>
          <w:sz w:val="28"/>
          <w:szCs w:val="28"/>
          <w:lang w:val="vi-VN"/>
        </w:rPr>
        <w:t xml:space="preserve"> </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2. Trong các ngày lễ, các hoạt động tập thể toàn trường cán bộ giáo viên, nhân viên phải có mặt trước thời điểm bắt đầu hoạt động 30 phút, nếu có lý do đặc biệt không thể tham dự phải xin phép Hiệu trưởng (Đối với GVCN các buổi hoạt động tập thể, ngoại khóa miễn lý do vắng mặt, trừ những trường hợp quá đặc biệt và phải </w:t>
      </w:r>
      <w:r w:rsidR="00874BE4" w:rsidRPr="009B0040">
        <w:rPr>
          <w:sz w:val="28"/>
          <w:szCs w:val="28"/>
          <w:lang w:val="vi-VN"/>
        </w:rPr>
        <w:t>được sự đồng ý của Hiệu trưởng)</w:t>
      </w:r>
      <w:r w:rsidRPr="009B0040">
        <w:rPr>
          <w:sz w:val="28"/>
          <w:szCs w:val="28"/>
          <w:lang w:val="vi-VN"/>
        </w:rPr>
        <w:t xml:space="preserve">. Giáo viên có mặt tại trường trước các tiết dạy ít nhất 05 phút. Giáo viên chủ nhiệm </w:t>
      </w:r>
      <w:r w:rsidR="00874BE4" w:rsidRPr="009B0040">
        <w:rPr>
          <w:sz w:val="28"/>
          <w:szCs w:val="28"/>
          <w:lang w:val="vi-VN"/>
        </w:rPr>
        <w:t>thường xuyên</w:t>
      </w:r>
      <w:r w:rsidRPr="009B0040">
        <w:rPr>
          <w:sz w:val="28"/>
          <w:szCs w:val="28"/>
          <w:lang w:val="vi-VN"/>
        </w:rPr>
        <w:t xml:space="preserve"> có mặt tại lớp trong các giờ truy bài để hướng dẫn học sinh học tập.</w:t>
      </w:r>
    </w:p>
    <w:p w:rsidR="00F118AF" w:rsidRPr="009B0040" w:rsidRDefault="00E517A1"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3</w:t>
      </w:r>
      <w:r w:rsidR="00F118AF" w:rsidRPr="009B0040">
        <w:rPr>
          <w:sz w:val="28"/>
          <w:szCs w:val="28"/>
          <w:lang w:val="vi-VN"/>
        </w:rPr>
        <w:t xml:space="preserve">. </w:t>
      </w:r>
      <w:r w:rsidR="00001285" w:rsidRPr="009B0040">
        <w:rPr>
          <w:sz w:val="28"/>
          <w:szCs w:val="28"/>
          <w:lang w:val="vi-VN"/>
        </w:rPr>
        <w:t>G</w:t>
      </w:r>
      <w:r w:rsidR="00F118AF" w:rsidRPr="009B0040">
        <w:rPr>
          <w:sz w:val="28"/>
          <w:szCs w:val="28"/>
          <w:lang w:val="vi-VN"/>
        </w:rPr>
        <w:t xml:space="preserve">iáo viên, nhân viên </w:t>
      </w:r>
      <w:r w:rsidR="00DE3C3D" w:rsidRPr="009B0040">
        <w:rPr>
          <w:sz w:val="28"/>
          <w:szCs w:val="28"/>
          <w:lang w:val="vi-VN"/>
        </w:rPr>
        <w:t>đi công tác, nghỉ việc riêng</w:t>
      </w:r>
      <w:r w:rsidR="00001285" w:rsidRPr="009B0040">
        <w:rPr>
          <w:sz w:val="28"/>
          <w:szCs w:val="28"/>
          <w:lang w:val="vi-VN"/>
        </w:rPr>
        <w:t>,</w:t>
      </w:r>
      <w:r w:rsidR="00DE3C3D" w:rsidRPr="009B0040">
        <w:rPr>
          <w:sz w:val="28"/>
          <w:szCs w:val="28"/>
          <w:lang w:val="vi-VN"/>
        </w:rPr>
        <w:t xml:space="preserve">… </w:t>
      </w:r>
      <w:r w:rsidR="00F118AF" w:rsidRPr="009B0040">
        <w:rPr>
          <w:sz w:val="28"/>
          <w:szCs w:val="28"/>
          <w:lang w:val="vi-VN"/>
        </w:rPr>
        <w:t>phải trực tiếp xin phép Hiệu trưởng</w:t>
      </w:r>
      <w:r w:rsidR="00E67413" w:rsidRPr="009B0040">
        <w:rPr>
          <w:sz w:val="28"/>
          <w:szCs w:val="28"/>
          <w:lang w:val="vi-VN"/>
        </w:rPr>
        <w:t xml:space="preserve"> và báo cáo với </w:t>
      </w:r>
      <w:r w:rsidR="00001285" w:rsidRPr="009B0040">
        <w:rPr>
          <w:sz w:val="28"/>
          <w:szCs w:val="28"/>
          <w:lang w:val="vi-VN"/>
        </w:rPr>
        <w:t>phó Hiệu trưởng</w:t>
      </w:r>
      <w:r w:rsidR="00E67413" w:rsidRPr="009B0040">
        <w:rPr>
          <w:sz w:val="28"/>
          <w:szCs w:val="28"/>
          <w:lang w:val="vi-VN"/>
        </w:rPr>
        <w:t xml:space="preserve">, </w:t>
      </w:r>
      <w:r w:rsidR="00E905C8" w:rsidRPr="009B0040">
        <w:rPr>
          <w:sz w:val="28"/>
          <w:szCs w:val="28"/>
          <w:lang w:val="vi-VN"/>
        </w:rPr>
        <w:t>Tổ trưởng chuyên môn</w:t>
      </w:r>
      <w:r w:rsidR="00E67413" w:rsidRPr="009B0040">
        <w:rPr>
          <w:sz w:val="28"/>
          <w:szCs w:val="28"/>
          <w:lang w:val="vi-VN"/>
        </w:rPr>
        <w:t>;</w:t>
      </w:r>
      <w:r w:rsidR="00F118AF" w:rsidRPr="009B0040">
        <w:rPr>
          <w:sz w:val="28"/>
          <w:szCs w:val="28"/>
          <w:lang w:val="vi-VN"/>
        </w:rPr>
        <w:t xml:space="preserve"> xin nghỉ tiết (đột xuất)</w:t>
      </w:r>
      <w:r w:rsidR="00001285" w:rsidRPr="009B0040">
        <w:rPr>
          <w:sz w:val="28"/>
          <w:szCs w:val="28"/>
          <w:lang w:val="vi-VN"/>
        </w:rPr>
        <w:t xml:space="preserve">, </w:t>
      </w:r>
      <w:r w:rsidR="00F118AF" w:rsidRPr="009B0040">
        <w:rPr>
          <w:sz w:val="28"/>
          <w:szCs w:val="28"/>
          <w:lang w:val="vi-VN"/>
        </w:rPr>
        <w:t xml:space="preserve">xin đến muộn </w:t>
      </w:r>
      <w:r w:rsidR="00E67413" w:rsidRPr="009B0040">
        <w:rPr>
          <w:sz w:val="28"/>
          <w:szCs w:val="28"/>
          <w:lang w:val="vi-VN"/>
        </w:rPr>
        <w:t xml:space="preserve">(có lý do) </w:t>
      </w:r>
      <w:r w:rsidR="00F118AF" w:rsidRPr="009B0040">
        <w:rPr>
          <w:sz w:val="28"/>
          <w:szCs w:val="28"/>
          <w:lang w:val="vi-VN"/>
        </w:rPr>
        <w:t>phải báo cáo Ban giám hiệu.</w:t>
      </w:r>
    </w:p>
    <w:p w:rsidR="00F118AF" w:rsidRPr="009B0040" w:rsidRDefault="00E517A1"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4</w:t>
      </w:r>
      <w:r w:rsidR="00F118AF" w:rsidRPr="009B0040">
        <w:rPr>
          <w:sz w:val="28"/>
          <w:szCs w:val="28"/>
          <w:lang w:val="vi-VN"/>
        </w:rPr>
        <w:t xml:space="preserve">. </w:t>
      </w:r>
      <w:r w:rsidR="002724C1" w:rsidRPr="009B0040">
        <w:rPr>
          <w:sz w:val="28"/>
          <w:szCs w:val="28"/>
          <w:lang w:val="vi-VN"/>
        </w:rPr>
        <w:t>G</w:t>
      </w:r>
      <w:r w:rsidR="00F118AF" w:rsidRPr="009B0040">
        <w:rPr>
          <w:sz w:val="28"/>
          <w:szCs w:val="28"/>
          <w:lang w:val="vi-VN"/>
        </w:rPr>
        <w:t>iáo viên đi công tác</w:t>
      </w:r>
      <w:r w:rsidR="00E67413" w:rsidRPr="009B0040">
        <w:rPr>
          <w:sz w:val="28"/>
          <w:szCs w:val="28"/>
          <w:lang w:val="vi-VN"/>
        </w:rPr>
        <w:t xml:space="preserve"> theo các quyết định của Sở, Phòng giáo dục và đào tạo, của trường… tổ trưởng phân công giáo viên dạy thay. Cán bộ, giáo viên </w:t>
      </w:r>
      <w:r w:rsidR="00F118AF" w:rsidRPr="009B0040">
        <w:rPr>
          <w:sz w:val="28"/>
          <w:szCs w:val="28"/>
          <w:lang w:val="vi-VN"/>
        </w:rPr>
        <w:t>nghỉ ốm, nghỉ việc cá nhân</w:t>
      </w:r>
      <w:r w:rsidR="00001285" w:rsidRPr="009B0040">
        <w:rPr>
          <w:sz w:val="28"/>
          <w:szCs w:val="28"/>
          <w:lang w:val="vi-VN"/>
        </w:rPr>
        <w:t>,</w:t>
      </w:r>
      <w:r w:rsidR="00E67413" w:rsidRPr="009B0040">
        <w:rPr>
          <w:sz w:val="28"/>
          <w:szCs w:val="28"/>
          <w:lang w:val="vi-VN"/>
        </w:rPr>
        <w:t>…</w:t>
      </w:r>
      <w:r w:rsidR="00F118AF" w:rsidRPr="009B0040">
        <w:rPr>
          <w:sz w:val="28"/>
          <w:szCs w:val="28"/>
          <w:lang w:val="vi-VN"/>
        </w:rPr>
        <w:t xml:space="preserve"> </w:t>
      </w:r>
      <w:r w:rsidR="00E67413" w:rsidRPr="009B0040">
        <w:rPr>
          <w:sz w:val="28"/>
          <w:szCs w:val="28"/>
          <w:lang w:val="vi-VN"/>
        </w:rPr>
        <w:t>khi được sự đồng ý của</w:t>
      </w:r>
      <w:r w:rsidR="00F118AF" w:rsidRPr="009B0040">
        <w:rPr>
          <w:sz w:val="28"/>
          <w:szCs w:val="28"/>
          <w:lang w:val="vi-VN"/>
        </w:rPr>
        <w:t xml:space="preserve"> Hiệu trưởng phải </w:t>
      </w:r>
      <w:r w:rsidR="00E67413" w:rsidRPr="009B0040">
        <w:rPr>
          <w:sz w:val="28"/>
          <w:szCs w:val="28"/>
          <w:lang w:val="vi-VN"/>
        </w:rPr>
        <w:t>chủ động báo với tổ chuyên môn để điều c</w:t>
      </w:r>
      <w:r w:rsidR="00EC574B" w:rsidRPr="009B0040">
        <w:rPr>
          <w:sz w:val="28"/>
          <w:szCs w:val="28"/>
          <w:lang w:val="vi-VN"/>
        </w:rPr>
        <w:t>hỉnh lịch dạy thay, dạy thế</w:t>
      </w:r>
      <w:r w:rsidR="00F118AF" w:rsidRPr="009B0040">
        <w:rPr>
          <w:sz w:val="28"/>
          <w:szCs w:val="28"/>
          <w:lang w:val="vi-VN"/>
        </w:rPr>
        <w:t xml:space="preserve">. </w:t>
      </w:r>
    </w:p>
    <w:p w:rsidR="00F118AF" w:rsidRPr="009B0040" w:rsidRDefault="00F118AF" w:rsidP="00833313">
      <w:pPr>
        <w:pStyle w:val="NormalWeb"/>
        <w:widowControl w:val="0"/>
        <w:spacing w:before="60" w:beforeAutospacing="0" w:after="60" w:afterAutospacing="0"/>
        <w:ind w:right="57" w:firstLine="720"/>
        <w:jc w:val="both"/>
        <w:rPr>
          <w:b/>
          <w:bCs/>
          <w:sz w:val="28"/>
          <w:szCs w:val="28"/>
          <w:lang w:val="vi-VN"/>
        </w:rPr>
      </w:pPr>
      <w:r w:rsidRPr="009B0040">
        <w:rPr>
          <w:b/>
          <w:bCs/>
          <w:sz w:val="28"/>
          <w:szCs w:val="28"/>
          <w:lang w:val="vi-VN"/>
        </w:rPr>
        <w:t>Đ</w:t>
      </w:r>
      <w:r w:rsidR="00961CB2" w:rsidRPr="009B0040">
        <w:rPr>
          <w:b/>
          <w:bCs/>
          <w:sz w:val="28"/>
          <w:szCs w:val="28"/>
          <w:lang w:val="vi-VN"/>
        </w:rPr>
        <w:t xml:space="preserve">iều </w:t>
      </w:r>
      <w:r w:rsidR="00E33B1C" w:rsidRPr="000C6604">
        <w:rPr>
          <w:b/>
          <w:bCs/>
          <w:sz w:val="28"/>
          <w:szCs w:val="28"/>
          <w:lang w:val="vi-VN"/>
        </w:rPr>
        <w:t>8</w:t>
      </w:r>
      <w:r w:rsidRPr="009B0040">
        <w:rPr>
          <w:b/>
          <w:bCs/>
          <w:sz w:val="28"/>
          <w:szCs w:val="28"/>
          <w:lang w:val="vi-VN"/>
        </w:rPr>
        <w:t xml:space="preserve">. Chế độ thông tin, báo cáo, lập kế hoạch </w:t>
      </w:r>
    </w:p>
    <w:p w:rsidR="00F118AF" w:rsidRPr="009B0040" w:rsidRDefault="002724C1" w:rsidP="00833313">
      <w:pPr>
        <w:pStyle w:val="NormalWeb"/>
        <w:widowControl w:val="0"/>
        <w:spacing w:before="60" w:beforeAutospacing="0" w:after="60" w:afterAutospacing="0"/>
        <w:ind w:right="57" w:firstLine="720"/>
        <w:jc w:val="both"/>
        <w:rPr>
          <w:sz w:val="28"/>
          <w:szCs w:val="28"/>
          <w:shd w:val="clear" w:color="auto" w:fill="FFFFFF"/>
          <w:lang w:val="vi-VN"/>
        </w:rPr>
      </w:pPr>
      <w:r w:rsidRPr="009B0040">
        <w:rPr>
          <w:rStyle w:val="Strong"/>
          <w:b w:val="0"/>
          <w:bCs w:val="0"/>
          <w:sz w:val="28"/>
          <w:szCs w:val="28"/>
          <w:shd w:val="clear" w:color="auto" w:fill="FFFFFF"/>
          <w:lang w:val="vi-VN"/>
        </w:rPr>
        <w:t>G</w:t>
      </w:r>
      <w:r w:rsidR="00F118AF" w:rsidRPr="009B0040">
        <w:rPr>
          <w:rStyle w:val="Strong"/>
          <w:b w:val="0"/>
          <w:bCs w:val="0"/>
          <w:sz w:val="28"/>
          <w:szCs w:val="28"/>
          <w:shd w:val="clear" w:color="auto" w:fill="FFFFFF"/>
          <w:lang w:val="vi-VN"/>
        </w:rPr>
        <w:t>iáo viên, nhân viên</w:t>
      </w:r>
      <w:r w:rsidR="00F118AF" w:rsidRPr="009B0040">
        <w:rPr>
          <w:rStyle w:val="apple-converted-space"/>
          <w:b/>
          <w:bCs/>
          <w:sz w:val="28"/>
          <w:szCs w:val="28"/>
          <w:shd w:val="clear" w:color="auto" w:fill="FFFFFF"/>
          <w:lang w:val="vi-VN"/>
        </w:rPr>
        <w:t> </w:t>
      </w:r>
      <w:r w:rsidR="00F118AF" w:rsidRPr="009B0040">
        <w:rPr>
          <w:rStyle w:val="Strong"/>
          <w:b w:val="0"/>
          <w:bCs w:val="0"/>
          <w:sz w:val="28"/>
          <w:szCs w:val="28"/>
          <w:shd w:val="clear" w:color="auto" w:fill="FFFFFF"/>
          <w:lang w:val="vi-VN"/>
        </w:rPr>
        <w:t>trong nhà trường</w:t>
      </w:r>
      <w:r w:rsidR="00F118AF" w:rsidRPr="009B0040">
        <w:rPr>
          <w:rStyle w:val="apple-converted-space"/>
          <w:b/>
          <w:bCs/>
          <w:sz w:val="28"/>
          <w:szCs w:val="28"/>
          <w:shd w:val="clear" w:color="auto" w:fill="FFFFFF"/>
          <w:lang w:val="vi-VN"/>
        </w:rPr>
        <w:t> </w:t>
      </w:r>
      <w:r w:rsidR="00F118AF" w:rsidRPr="009B0040">
        <w:rPr>
          <w:sz w:val="28"/>
          <w:szCs w:val="28"/>
          <w:shd w:val="clear" w:color="auto" w:fill="FFFFFF"/>
          <w:lang w:val="vi-VN"/>
        </w:rPr>
        <w:t>phải thực hiện nghiêm chế độ thông tin, báo cáo, lập kế hoạch theo quy định.</w:t>
      </w:r>
    </w:p>
    <w:p w:rsidR="00F118AF" w:rsidRPr="009B0040" w:rsidRDefault="00F118AF" w:rsidP="00833313">
      <w:pPr>
        <w:pStyle w:val="NormalWeb"/>
        <w:widowControl w:val="0"/>
        <w:spacing w:before="60" w:beforeAutospacing="0" w:after="60" w:afterAutospacing="0"/>
        <w:ind w:right="57" w:firstLine="720"/>
        <w:jc w:val="both"/>
        <w:rPr>
          <w:sz w:val="28"/>
          <w:szCs w:val="28"/>
          <w:shd w:val="clear" w:color="auto" w:fill="FFFFFF"/>
          <w:lang w:val="vi-VN"/>
        </w:rPr>
      </w:pPr>
      <w:r w:rsidRPr="009B0040">
        <w:rPr>
          <w:sz w:val="28"/>
          <w:szCs w:val="28"/>
          <w:shd w:val="clear" w:color="auto" w:fill="FFFFFF"/>
          <w:lang w:val="vi-VN"/>
        </w:rPr>
        <w:t xml:space="preserve">Các báo cáo của </w:t>
      </w:r>
      <w:r w:rsidR="00961CB2" w:rsidRPr="009B0040">
        <w:rPr>
          <w:sz w:val="28"/>
          <w:szCs w:val="28"/>
          <w:shd w:val="clear" w:color="auto" w:fill="FFFFFF"/>
          <w:lang w:val="vi-VN"/>
        </w:rPr>
        <w:t>tổ trưởng chuyên môn</w:t>
      </w:r>
      <w:r w:rsidRPr="009B0040">
        <w:rPr>
          <w:sz w:val="28"/>
          <w:szCs w:val="28"/>
          <w:shd w:val="clear" w:color="auto" w:fill="FFFFFF"/>
          <w:lang w:val="vi-VN"/>
        </w:rPr>
        <w:t xml:space="preserve"> phải đảm bảo phản ảnh đầy đủ, chính xác, khách quan các hoạt động của nhà trường và nộp </w:t>
      </w:r>
      <w:r w:rsidR="00961CB2" w:rsidRPr="009B0040">
        <w:rPr>
          <w:sz w:val="28"/>
          <w:szCs w:val="28"/>
          <w:shd w:val="clear" w:color="auto" w:fill="FFFFFF"/>
          <w:lang w:val="vi-VN"/>
        </w:rPr>
        <w:t>cho Phó Hiệu trưởng phụ trách chuyên môn</w:t>
      </w:r>
      <w:r w:rsidR="001A2C44" w:rsidRPr="009B0040">
        <w:rPr>
          <w:sz w:val="28"/>
          <w:szCs w:val="28"/>
          <w:shd w:val="clear" w:color="auto" w:fill="FFFFFF"/>
          <w:lang w:val="vi-VN"/>
        </w:rPr>
        <w:t xml:space="preserve"> trước 2 ngày khi họp Hội đồng</w:t>
      </w:r>
      <w:r w:rsidRPr="009B0040">
        <w:rPr>
          <w:sz w:val="28"/>
          <w:szCs w:val="28"/>
          <w:shd w:val="clear" w:color="auto" w:fill="FFFFFF"/>
          <w:lang w:val="vi-VN"/>
        </w:rPr>
        <w:t>.</w:t>
      </w:r>
    </w:p>
    <w:p w:rsidR="00F118AF" w:rsidRPr="009B0040" w:rsidRDefault="00F118AF" w:rsidP="00833313">
      <w:pPr>
        <w:pStyle w:val="NormalWeb"/>
        <w:widowControl w:val="0"/>
        <w:spacing w:before="60" w:beforeAutospacing="0" w:after="60" w:afterAutospacing="0"/>
        <w:ind w:right="57" w:firstLine="720"/>
        <w:jc w:val="both"/>
        <w:rPr>
          <w:b/>
          <w:bCs/>
          <w:sz w:val="28"/>
          <w:szCs w:val="28"/>
          <w:lang w:val="vi-VN"/>
        </w:rPr>
      </w:pPr>
      <w:r w:rsidRPr="009B0040">
        <w:rPr>
          <w:sz w:val="28"/>
          <w:szCs w:val="28"/>
          <w:shd w:val="clear" w:color="auto" w:fill="FFFFFF"/>
          <w:lang w:val="vi-VN"/>
        </w:rPr>
        <w:t>Các kế hoạch</w:t>
      </w:r>
      <w:r w:rsidR="00D165F7" w:rsidRPr="009B0040">
        <w:rPr>
          <w:sz w:val="28"/>
          <w:szCs w:val="28"/>
          <w:shd w:val="clear" w:color="auto" w:fill="FFFFFF"/>
          <w:lang w:val="vi-VN"/>
        </w:rPr>
        <w:t>, thống kê, báo cáo… phải nộp đúng thời gian quy định</w:t>
      </w:r>
      <w:r w:rsidRPr="009B0040">
        <w:rPr>
          <w:sz w:val="28"/>
          <w:szCs w:val="28"/>
          <w:shd w:val="clear" w:color="auto" w:fill="FFFFFF"/>
          <w:lang w:val="vi-VN"/>
        </w:rPr>
        <w:t>.</w:t>
      </w:r>
    </w:p>
    <w:p w:rsidR="00F118AF" w:rsidRPr="009B0040" w:rsidRDefault="00833313" w:rsidP="00833313">
      <w:pPr>
        <w:pStyle w:val="NormalWeb"/>
        <w:widowControl w:val="0"/>
        <w:spacing w:before="60" w:beforeAutospacing="0" w:after="60" w:afterAutospacing="0"/>
        <w:ind w:right="57" w:firstLine="720"/>
        <w:jc w:val="both"/>
        <w:rPr>
          <w:sz w:val="28"/>
          <w:szCs w:val="28"/>
          <w:lang w:val="vi-VN"/>
        </w:rPr>
      </w:pPr>
      <w:r>
        <w:rPr>
          <w:b/>
          <w:bCs/>
          <w:sz w:val="28"/>
          <w:szCs w:val="28"/>
          <w:lang w:val="vi-VN"/>
        </w:rPr>
        <w:lastRenderedPageBreak/>
        <w:t xml:space="preserve">Điều </w:t>
      </w:r>
      <w:r w:rsidRPr="000C6604">
        <w:rPr>
          <w:b/>
          <w:bCs/>
          <w:sz w:val="28"/>
          <w:szCs w:val="28"/>
          <w:lang w:val="vi-VN"/>
        </w:rPr>
        <w:t>9</w:t>
      </w:r>
      <w:r w:rsidR="00F118AF" w:rsidRPr="009B0040">
        <w:rPr>
          <w:b/>
          <w:bCs/>
          <w:sz w:val="28"/>
          <w:szCs w:val="28"/>
          <w:lang w:val="vi-VN"/>
        </w:rPr>
        <w:t>. Hồ sơ lớp và công tác bảo quản</w:t>
      </w:r>
    </w:p>
    <w:p w:rsidR="00F118AF" w:rsidRPr="009B0040" w:rsidRDefault="002730B2" w:rsidP="00833313">
      <w:pPr>
        <w:pStyle w:val="NormalWeb"/>
        <w:widowControl w:val="0"/>
        <w:spacing w:before="60" w:beforeAutospacing="0" w:after="60" w:afterAutospacing="0"/>
        <w:ind w:left="720" w:right="57"/>
        <w:jc w:val="both"/>
        <w:rPr>
          <w:sz w:val="28"/>
          <w:szCs w:val="28"/>
          <w:lang w:val="vi-VN"/>
        </w:rPr>
      </w:pPr>
      <w:r w:rsidRPr="009B0040">
        <w:rPr>
          <w:rStyle w:val="Strong"/>
          <w:sz w:val="28"/>
          <w:szCs w:val="28"/>
          <w:lang w:val="vi-VN"/>
        </w:rPr>
        <w:t>*</w:t>
      </w:r>
      <w:r w:rsidR="00F118AF" w:rsidRPr="009B0040">
        <w:rPr>
          <w:rStyle w:val="Strong"/>
          <w:sz w:val="28"/>
          <w:szCs w:val="28"/>
          <w:lang w:val="vi-VN"/>
        </w:rPr>
        <w:t xml:space="preserve"> Hồ sơ lớp gồm</w:t>
      </w:r>
      <w:r w:rsidR="00F118AF" w:rsidRPr="009B0040">
        <w:rPr>
          <w:sz w:val="28"/>
          <w:szCs w:val="28"/>
          <w:lang w:val="vi-VN"/>
        </w:rPr>
        <w:t xml:space="preserve">: </w:t>
      </w:r>
    </w:p>
    <w:p w:rsidR="00F118AF" w:rsidRPr="009B0040" w:rsidRDefault="002730B2" w:rsidP="00833313">
      <w:pPr>
        <w:pStyle w:val="NormalWeb"/>
        <w:widowControl w:val="0"/>
        <w:spacing w:before="60" w:beforeAutospacing="0" w:after="60" w:afterAutospacing="0"/>
        <w:ind w:right="57" w:firstLine="720"/>
        <w:jc w:val="both"/>
        <w:rPr>
          <w:i/>
          <w:sz w:val="28"/>
          <w:szCs w:val="28"/>
          <w:lang w:val="vi-VN"/>
        </w:rPr>
      </w:pPr>
      <w:r w:rsidRPr="009B0040">
        <w:rPr>
          <w:sz w:val="28"/>
          <w:szCs w:val="28"/>
          <w:lang w:val="vi-VN"/>
        </w:rPr>
        <w:t>-</w:t>
      </w:r>
      <w:r w:rsidR="00F118AF" w:rsidRPr="009B0040">
        <w:rPr>
          <w:sz w:val="28"/>
          <w:szCs w:val="28"/>
          <w:lang w:val="vi-VN"/>
        </w:rPr>
        <w:t xml:space="preserve"> Sổ ghi đầu bài</w:t>
      </w:r>
      <w:r w:rsidR="00F118AF" w:rsidRPr="009B0040">
        <w:rPr>
          <w:i/>
          <w:sz w:val="28"/>
          <w:szCs w:val="28"/>
          <w:lang w:val="vi-VN"/>
        </w:rPr>
        <w:t>.</w:t>
      </w:r>
    </w:p>
    <w:p w:rsidR="00F118AF" w:rsidRPr="009B0040" w:rsidRDefault="002730B2"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w:t>
      </w:r>
      <w:r w:rsidR="00F118AF" w:rsidRPr="009B0040">
        <w:rPr>
          <w:sz w:val="28"/>
          <w:szCs w:val="28"/>
          <w:lang w:val="vi-VN"/>
        </w:rPr>
        <w:t xml:space="preserve"> </w:t>
      </w:r>
      <w:r w:rsidR="005E19C8" w:rsidRPr="009B0040">
        <w:rPr>
          <w:sz w:val="28"/>
          <w:szCs w:val="28"/>
          <w:lang w:val="vi-VN"/>
        </w:rPr>
        <w:t>Sổ theo dõi và đánh giá học sinh</w:t>
      </w:r>
      <w:r w:rsidR="00F118AF" w:rsidRPr="009B0040">
        <w:rPr>
          <w:sz w:val="28"/>
          <w:szCs w:val="28"/>
          <w:lang w:val="vi-VN"/>
        </w:rPr>
        <w:t>.</w:t>
      </w:r>
    </w:p>
    <w:p w:rsidR="00F5687A" w:rsidRPr="000C6604" w:rsidRDefault="000C6604" w:rsidP="00833313">
      <w:pPr>
        <w:pStyle w:val="NormalWeb"/>
        <w:widowControl w:val="0"/>
        <w:spacing w:before="60" w:beforeAutospacing="0" w:after="60" w:afterAutospacing="0"/>
        <w:ind w:right="57" w:firstLine="720"/>
        <w:jc w:val="both"/>
        <w:rPr>
          <w:sz w:val="28"/>
          <w:szCs w:val="28"/>
          <w:lang w:val="vi-VN"/>
        </w:rPr>
      </w:pPr>
      <w:r>
        <w:rPr>
          <w:sz w:val="28"/>
          <w:szCs w:val="28"/>
          <w:lang w:val="vi-VN"/>
        </w:rPr>
        <w:t>- Sổ chủ nhiệm</w:t>
      </w:r>
      <w:r w:rsidRPr="000C6604">
        <w:rPr>
          <w:sz w:val="28"/>
          <w:szCs w:val="28"/>
          <w:lang w:val="vi-VN"/>
        </w:rPr>
        <w:t>.</w:t>
      </w:r>
    </w:p>
    <w:p w:rsidR="00F118AF" w:rsidRPr="009B0040" w:rsidRDefault="003D3B3B"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w:t>
      </w:r>
      <w:r w:rsidR="00F118AF" w:rsidRPr="009B0040">
        <w:rPr>
          <w:sz w:val="28"/>
          <w:szCs w:val="28"/>
          <w:lang w:val="vi-VN"/>
        </w:rPr>
        <w:t xml:space="preserve"> Sổ ghi biên bản </w:t>
      </w:r>
      <w:r w:rsidRPr="009B0040">
        <w:rPr>
          <w:sz w:val="28"/>
          <w:szCs w:val="28"/>
          <w:lang w:val="vi-VN"/>
        </w:rPr>
        <w:t>sinh hoạt</w:t>
      </w:r>
      <w:r w:rsidR="00F118AF" w:rsidRPr="009B0040">
        <w:rPr>
          <w:sz w:val="28"/>
          <w:szCs w:val="28"/>
          <w:lang w:val="vi-VN"/>
        </w:rPr>
        <w:t xml:space="preserve"> lớp</w:t>
      </w:r>
      <w:r w:rsidR="009C12E0" w:rsidRPr="009C12E0">
        <w:rPr>
          <w:sz w:val="28"/>
          <w:szCs w:val="28"/>
          <w:lang w:val="vi-VN"/>
        </w:rPr>
        <w:t xml:space="preserve"> (lơp 9)</w:t>
      </w:r>
      <w:r w:rsidR="00F118AF" w:rsidRPr="009B0040">
        <w:rPr>
          <w:sz w:val="28"/>
          <w:szCs w:val="28"/>
          <w:lang w:val="vi-VN"/>
        </w:rPr>
        <w:t xml:space="preserve">, sổ biên bản họp </w:t>
      </w:r>
      <w:r w:rsidRPr="009B0040">
        <w:rPr>
          <w:sz w:val="28"/>
          <w:szCs w:val="28"/>
          <w:lang w:val="vi-VN"/>
        </w:rPr>
        <w:t>phụ huynh</w:t>
      </w:r>
      <w:r w:rsidR="00F118AF" w:rsidRPr="009B0040">
        <w:rPr>
          <w:sz w:val="28"/>
          <w:szCs w:val="28"/>
          <w:lang w:val="vi-VN"/>
        </w:rPr>
        <w:t xml:space="preserve"> học sinh lớp, các biên bản xử lý vi phạm của học sinh, </w:t>
      </w:r>
      <w:r w:rsidR="004119FE" w:rsidRPr="009B0040">
        <w:rPr>
          <w:sz w:val="28"/>
          <w:szCs w:val="28"/>
          <w:lang w:val="vi-VN"/>
        </w:rPr>
        <w:t>…</w:t>
      </w:r>
      <w:r w:rsidR="00F118AF" w:rsidRPr="009B0040">
        <w:rPr>
          <w:sz w:val="28"/>
          <w:szCs w:val="28"/>
          <w:lang w:val="vi-VN"/>
        </w:rPr>
        <w:t xml:space="preserve"> </w:t>
      </w:r>
    </w:p>
    <w:p w:rsidR="0025712F" w:rsidRPr="009B0040" w:rsidRDefault="0025712F" w:rsidP="00833313">
      <w:pPr>
        <w:pStyle w:val="NormalWeb"/>
        <w:widowControl w:val="0"/>
        <w:spacing w:before="60" w:beforeAutospacing="0" w:after="60" w:afterAutospacing="0"/>
        <w:ind w:right="57" w:firstLine="720"/>
        <w:jc w:val="both"/>
        <w:rPr>
          <w:b/>
          <w:sz w:val="28"/>
          <w:szCs w:val="28"/>
          <w:lang w:val="vi-VN"/>
        </w:rPr>
      </w:pPr>
      <w:r w:rsidRPr="009B0040">
        <w:rPr>
          <w:b/>
          <w:sz w:val="28"/>
          <w:szCs w:val="28"/>
          <w:lang w:val="vi-VN"/>
        </w:rPr>
        <w:t>* Công tác bảo quản:</w:t>
      </w:r>
    </w:p>
    <w:p w:rsidR="00F118AF" w:rsidRPr="009B0040" w:rsidRDefault="0025712F" w:rsidP="00833313">
      <w:pPr>
        <w:pStyle w:val="NormalWeb"/>
        <w:widowControl w:val="0"/>
        <w:spacing w:before="60" w:beforeAutospacing="0" w:after="60" w:afterAutospacing="0"/>
        <w:ind w:right="57" w:firstLine="720"/>
        <w:jc w:val="both"/>
        <w:rPr>
          <w:rStyle w:val="Emphasis"/>
          <w:i w:val="0"/>
          <w:sz w:val="28"/>
          <w:szCs w:val="28"/>
          <w:lang w:val="vi-VN"/>
        </w:rPr>
      </w:pPr>
      <w:r w:rsidRPr="009B0040">
        <w:rPr>
          <w:sz w:val="28"/>
          <w:szCs w:val="28"/>
          <w:lang w:val="vi-VN"/>
        </w:rPr>
        <w:t>-</w:t>
      </w:r>
      <w:r w:rsidR="00F118AF" w:rsidRPr="009B0040">
        <w:rPr>
          <w:sz w:val="28"/>
          <w:szCs w:val="28"/>
          <w:lang w:val="vi-VN"/>
        </w:rPr>
        <w:t xml:space="preserve"> Sổ ghi đầu bài là một trong những hồ sơ quan trọng của lớp </w:t>
      </w:r>
      <w:r w:rsidR="00A810C7" w:rsidRPr="009B0040">
        <w:rPr>
          <w:i/>
          <w:sz w:val="28"/>
          <w:szCs w:val="28"/>
          <w:lang w:val="vi-VN"/>
        </w:rPr>
        <w:t>(</w:t>
      </w:r>
      <w:r w:rsidR="00F118AF" w:rsidRPr="009B0040">
        <w:rPr>
          <w:i/>
          <w:sz w:val="28"/>
          <w:szCs w:val="28"/>
          <w:lang w:val="vi-VN"/>
        </w:rPr>
        <w:t>phản ánh tình hình, đánh giá tiết học, nhật ký thực hiện tiến độ ch</w:t>
      </w:r>
      <w:r w:rsidR="00F118AF" w:rsidRPr="009B0040">
        <w:rPr>
          <w:i/>
          <w:sz w:val="28"/>
          <w:szCs w:val="28"/>
          <w:lang w:val="vi-VN"/>
        </w:rPr>
        <w:softHyphen/>
        <w:t>ương trình, phản ánh tinh thần thái độ của học sinh ..</w:t>
      </w:r>
      <w:r w:rsidR="00F118AF" w:rsidRPr="009B0040">
        <w:rPr>
          <w:sz w:val="28"/>
          <w:szCs w:val="28"/>
          <w:lang w:val="vi-VN"/>
        </w:rPr>
        <w:t>.</w:t>
      </w:r>
      <w:r w:rsidR="00F118AF" w:rsidRPr="009B0040">
        <w:rPr>
          <w:rStyle w:val="Emphasis"/>
          <w:sz w:val="28"/>
          <w:szCs w:val="28"/>
          <w:lang w:val="vi-VN"/>
        </w:rPr>
        <w:t>)</w:t>
      </w:r>
      <w:r w:rsidR="00F118AF" w:rsidRPr="009B0040">
        <w:rPr>
          <w:rStyle w:val="Emphasis"/>
          <w:i w:val="0"/>
          <w:sz w:val="28"/>
          <w:szCs w:val="28"/>
          <w:lang w:val="vi-VN"/>
        </w:rPr>
        <w:t>.</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Giáo viên chủ nhiệm phải có trách nhiệm cao trong việc lựa chọn học sinh ghi chép</w:t>
      </w:r>
      <w:r w:rsidR="00FE712C" w:rsidRPr="009B0040">
        <w:rPr>
          <w:sz w:val="28"/>
          <w:szCs w:val="28"/>
          <w:lang w:val="vi-VN"/>
        </w:rPr>
        <w:t xml:space="preserve"> sổ ghi đầu bài;</w:t>
      </w:r>
      <w:r w:rsidRPr="009B0040">
        <w:rPr>
          <w:sz w:val="28"/>
          <w:szCs w:val="28"/>
          <w:lang w:val="vi-VN"/>
        </w:rPr>
        <w:t xml:space="preserve"> bảo quản sổ mượn, trả hàng ngày đúng nơi quy định</w:t>
      </w:r>
      <w:r w:rsidRPr="009B0040">
        <w:rPr>
          <w:rStyle w:val="Emphasis"/>
          <w:sz w:val="28"/>
          <w:szCs w:val="28"/>
          <w:lang w:val="vi-VN"/>
        </w:rPr>
        <w:t>.</w:t>
      </w:r>
      <w:r w:rsidRPr="009B0040">
        <w:rPr>
          <w:rStyle w:val="Emphasis"/>
          <w:i w:val="0"/>
          <w:sz w:val="28"/>
          <w:szCs w:val="28"/>
          <w:lang w:val="vi-VN"/>
        </w:rPr>
        <w:t xml:space="preserve"> Hàng tuần giáo viên chủ nhiệm tổng hợp tuần trên sổ ghi đầu bài theo đúng hướng dẫn, báo cáo những sự việc đặc biệt lên Hiệu trưởng. Ban giám hiệu định kỳ kiểm tra </w:t>
      </w:r>
      <w:r w:rsidR="00FE712C" w:rsidRPr="009B0040">
        <w:rPr>
          <w:rStyle w:val="Emphasis"/>
          <w:i w:val="0"/>
          <w:sz w:val="28"/>
          <w:szCs w:val="28"/>
          <w:lang w:val="vi-VN"/>
        </w:rPr>
        <w:t>theo kế hoạch</w:t>
      </w:r>
      <w:r w:rsidRPr="009B0040">
        <w:rPr>
          <w:rStyle w:val="Emphasis"/>
          <w:i w:val="0"/>
          <w:sz w:val="28"/>
          <w:szCs w:val="28"/>
          <w:lang w:val="vi-VN"/>
        </w:rPr>
        <w:t>. Cuối học kỳ, cuối năm học giáo viên chủ nhiệm các lớp nộp sổ ghi đầu bài về Ban giám hiệu lưu giữ lâu dài tại trường.</w:t>
      </w:r>
      <w:r w:rsidR="003668F4" w:rsidRPr="009B0040">
        <w:rPr>
          <w:sz w:val="28"/>
          <w:szCs w:val="28"/>
          <w:lang w:val="vi-VN"/>
        </w:rPr>
        <w:t xml:space="preserve"> Học sinh được phân công giữ sổ ghi đầu bài thực hiện</w:t>
      </w:r>
      <w:r w:rsidRPr="009B0040">
        <w:rPr>
          <w:sz w:val="28"/>
          <w:szCs w:val="28"/>
          <w:lang w:val="vi-VN"/>
        </w:rPr>
        <w:t xml:space="preserve"> </w:t>
      </w:r>
      <w:r w:rsidR="003668F4" w:rsidRPr="009B0040">
        <w:rPr>
          <w:sz w:val="28"/>
          <w:szCs w:val="28"/>
          <w:lang w:val="vi-VN"/>
        </w:rPr>
        <w:t>nhận trả</w:t>
      </w:r>
      <w:r w:rsidRPr="009B0040">
        <w:rPr>
          <w:sz w:val="28"/>
          <w:szCs w:val="28"/>
          <w:lang w:val="vi-VN"/>
        </w:rPr>
        <w:t xml:space="preserve"> sổ </w:t>
      </w:r>
      <w:r w:rsidR="003668F4" w:rsidRPr="009B0040">
        <w:rPr>
          <w:sz w:val="28"/>
          <w:szCs w:val="28"/>
          <w:lang w:val="vi-VN"/>
        </w:rPr>
        <w:t>với</w:t>
      </w:r>
      <w:r w:rsidRPr="009B0040">
        <w:rPr>
          <w:sz w:val="28"/>
          <w:szCs w:val="28"/>
          <w:lang w:val="vi-VN"/>
        </w:rPr>
        <w:t xml:space="preserve"> </w:t>
      </w:r>
      <w:r w:rsidR="003668F4" w:rsidRPr="009B0040">
        <w:rPr>
          <w:sz w:val="28"/>
          <w:szCs w:val="28"/>
          <w:lang w:val="vi-VN"/>
        </w:rPr>
        <w:t>văn thư</w:t>
      </w:r>
      <w:r w:rsidR="00FE0C50" w:rsidRPr="009B0040">
        <w:rPr>
          <w:sz w:val="28"/>
          <w:szCs w:val="28"/>
          <w:lang w:val="vi-VN"/>
        </w:rPr>
        <w:t xml:space="preserve"> nhà trường</w:t>
      </w:r>
      <w:r w:rsidRPr="009B0040">
        <w:rPr>
          <w:sz w:val="28"/>
          <w:szCs w:val="28"/>
          <w:lang w:val="vi-VN"/>
        </w:rPr>
        <w:t>.</w:t>
      </w:r>
    </w:p>
    <w:p w:rsidR="00F118AF" w:rsidRPr="009B0040" w:rsidRDefault="00124058"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Khi bị mất mát, h</w:t>
      </w:r>
      <w:r w:rsidRPr="009B0040">
        <w:rPr>
          <w:sz w:val="28"/>
          <w:szCs w:val="28"/>
          <w:lang w:val="vi-VN"/>
        </w:rPr>
        <w:softHyphen/>
        <w:t>ư hỏng</w:t>
      </w:r>
      <w:r w:rsidR="00FE0C50" w:rsidRPr="009B0040">
        <w:rPr>
          <w:sz w:val="28"/>
          <w:szCs w:val="28"/>
          <w:lang w:val="vi-VN"/>
        </w:rPr>
        <w:t>,</w:t>
      </w:r>
      <w:r w:rsidRPr="009B0040">
        <w:rPr>
          <w:sz w:val="28"/>
          <w:szCs w:val="28"/>
          <w:lang w:val="vi-VN"/>
        </w:rPr>
        <w:t xml:space="preserve"> yêu cầu</w:t>
      </w:r>
      <w:r w:rsidR="00F118AF" w:rsidRPr="009B0040">
        <w:rPr>
          <w:sz w:val="28"/>
          <w:szCs w:val="28"/>
          <w:lang w:val="vi-VN"/>
        </w:rPr>
        <w:t xml:space="preserve"> văn thư, giáo viên chủ nhiệm và học sinh được phân công cất giữ sổ </w:t>
      </w:r>
      <w:r w:rsidR="00FE0C50" w:rsidRPr="009B0040">
        <w:rPr>
          <w:sz w:val="28"/>
          <w:szCs w:val="28"/>
          <w:lang w:val="vi-VN"/>
        </w:rPr>
        <w:t>ghi đầu bài của</w:t>
      </w:r>
      <w:r w:rsidR="00F118AF" w:rsidRPr="009B0040">
        <w:rPr>
          <w:sz w:val="28"/>
          <w:szCs w:val="28"/>
          <w:lang w:val="vi-VN"/>
        </w:rPr>
        <w:t xml:space="preserve"> lớp phải lập biên bản xác minh sự việc, báo cáo </w:t>
      </w:r>
      <w:r w:rsidR="003668F4" w:rsidRPr="009B0040">
        <w:rPr>
          <w:sz w:val="28"/>
          <w:szCs w:val="28"/>
          <w:lang w:val="vi-VN"/>
        </w:rPr>
        <w:t>Ban giám hiệu</w:t>
      </w:r>
      <w:r w:rsidR="00F118AF" w:rsidRPr="009B0040">
        <w:rPr>
          <w:sz w:val="28"/>
          <w:szCs w:val="28"/>
          <w:lang w:val="vi-VN"/>
        </w:rPr>
        <w:t xml:space="preserve"> xin biện pháp xử lý.</w:t>
      </w:r>
    </w:p>
    <w:p w:rsidR="00F118AF" w:rsidRPr="009B0040" w:rsidRDefault="00315B95"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 </w:t>
      </w:r>
      <w:r w:rsidR="00F118AF" w:rsidRPr="009B0040">
        <w:rPr>
          <w:sz w:val="28"/>
          <w:szCs w:val="28"/>
          <w:lang w:val="vi-VN"/>
        </w:rPr>
        <w:t>Sổ ghi biên bản sinh hoạt</w:t>
      </w:r>
      <w:r w:rsidR="005A0C7F" w:rsidRPr="009B0040">
        <w:rPr>
          <w:sz w:val="28"/>
          <w:szCs w:val="28"/>
          <w:lang w:val="vi-VN"/>
        </w:rPr>
        <w:t>, sổ chủ nhiệm</w:t>
      </w:r>
      <w:r w:rsidR="00F118AF" w:rsidRPr="009B0040">
        <w:rPr>
          <w:sz w:val="28"/>
          <w:szCs w:val="28"/>
          <w:lang w:val="vi-VN"/>
        </w:rPr>
        <w:t xml:space="preserve"> do giáo viên chủ nhiệm bảo quản và ghi chép tất cả các buổi sinh hoạt lớp.</w:t>
      </w:r>
    </w:p>
    <w:p w:rsidR="005328D2" w:rsidRPr="009B0040" w:rsidRDefault="005328D2"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 </w:t>
      </w:r>
      <w:r w:rsidR="00F118AF" w:rsidRPr="009B0040">
        <w:rPr>
          <w:sz w:val="28"/>
          <w:szCs w:val="28"/>
          <w:lang w:val="vi-VN"/>
        </w:rPr>
        <w:t xml:space="preserve">Sổ </w:t>
      </w:r>
      <w:r w:rsidR="005E19C8" w:rsidRPr="009B0040">
        <w:rPr>
          <w:sz w:val="28"/>
          <w:szCs w:val="28"/>
          <w:lang w:val="vi-VN"/>
        </w:rPr>
        <w:t>theo dõi và đánh giá học sinh</w:t>
      </w:r>
      <w:r w:rsidRPr="009B0040">
        <w:rPr>
          <w:sz w:val="28"/>
          <w:szCs w:val="28"/>
          <w:lang w:val="vi-VN"/>
        </w:rPr>
        <w:t>:</w:t>
      </w:r>
      <w:r w:rsidR="00315B95" w:rsidRPr="009B0040">
        <w:rPr>
          <w:sz w:val="28"/>
          <w:szCs w:val="28"/>
          <w:lang w:val="vi-VN"/>
        </w:rPr>
        <w:t xml:space="preserve"> </w:t>
      </w:r>
      <w:r w:rsidRPr="009B0040">
        <w:rPr>
          <w:sz w:val="28"/>
          <w:szCs w:val="28"/>
          <w:lang w:val="vi-VN"/>
        </w:rPr>
        <w:t>lưu giữ tại bộ phận chuyên môn nhà trường.</w:t>
      </w:r>
    </w:p>
    <w:p w:rsidR="00315B95"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Giáo viên chủ nhiệm cập nhật nội dung ở các trang sổ theo quy định</w:t>
      </w:r>
      <w:r w:rsidR="00315B95" w:rsidRPr="009B0040">
        <w:rPr>
          <w:sz w:val="28"/>
          <w:szCs w:val="28"/>
          <w:lang w:val="vi-VN"/>
        </w:rPr>
        <w:t xml:space="preserve"> </w:t>
      </w:r>
      <w:r w:rsidRPr="009B0040">
        <w:rPr>
          <w:sz w:val="28"/>
          <w:szCs w:val="28"/>
          <w:lang w:val="vi-VN"/>
        </w:rPr>
        <w:t>(sơ yếu lịch học sinh</w:t>
      </w:r>
      <w:r w:rsidR="00315B95" w:rsidRPr="009B0040">
        <w:rPr>
          <w:sz w:val="28"/>
          <w:szCs w:val="28"/>
          <w:lang w:val="vi-VN"/>
        </w:rPr>
        <w:t>, danh sách học sinh</w:t>
      </w:r>
      <w:r w:rsidRPr="009B0040">
        <w:rPr>
          <w:sz w:val="28"/>
          <w:szCs w:val="28"/>
          <w:lang w:val="vi-VN"/>
        </w:rPr>
        <w:t>), giáo viên bộ môn cập nhật điểm</w:t>
      </w:r>
      <w:r w:rsidR="00315B95" w:rsidRPr="009B0040">
        <w:rPr>
          <w:sz w:val="28"/>
          <w:szCs w:val="28"/>
          <w:lang w:val="vi-VN"/>
        </w:rPr>
        <w:t xml:space="preserve"> kiểm tra thường xuyên, giữa kì, học kì, tính điểm trung bình môn</w:t>
      </w:r>
      <w:r w:rsidRPr="009B0040">
        <w:rPr>
          <w:sz w:val="28"/>
          <w:szCs w:val="28"/>
          <w:lang w:val="vi-VN"/>
        </w:rPr>
        <w:t xml:space="preserve"> </w:t>
      </w:r>
      <w:r w:rsidR="00315B95" w:rsidRPr="009B0040">
        <w:rPr>
          <w:sz w:val="28"/>
          <w:szCs w:val="28"/>
          <w:lang w:val="vi-VN"/>
        </w:rPr>
        <w:t>bộ môn phụ trách</w:t>
      </w:r>
      <w:r w:rsidRPr="009B0040">
        <w:rPr>
          <w:sz w:val="28"/>
          <w:szCs w:val="28"/>
          <w:lang w:val="vi-VN"/>
        </w:rPr>
        <w:t xml:space="preserve">. </w:t>
      </w:r>
    </w:p>
    <w:p w:rsidR="005E19C8"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Giáo viên chủ nhiệm tổng hợp điểm Tbcm học kỳ và Tbcm cả năm, đánh giá, xếp loại học sinh, xét học sinh lên lớp, lưu ban. Lập danh sách học sinh khá giỏi, danh sách học sinh yếu phải kiểm tra lại nộp về </w:t>
      </w:r>
      <w:r w:rsidR="00511A9D" w:rsidRPr="009B0040">
        <w:rPr>
          <w:sz w:val="28"/>
          <w:szCs w:val="28"/>
          <w:lang w:val="vi-VN"/>
        </w:rPr>
        <w:t>B</w:t>
      </w:r>
      <w:r w:rsidRPr="009B0040">
        <w:rPr>
          <w:sz w:val="28"/>
          <w:szCs w:val="28"/>
          <w:lang w:val="vi-VN"/>
        </w:rPr>
        <w:t>an giám hiệu nhà trường theo quy định.</w:t>
      </w:r>
    </w:p>
    <w:p w:rsidR="00F118AF" w:rsidRPr="009B0040" w:rsidRDefault="00F118AF" w:rsidP="00833313">
      <w:pPr>
        <w:pStyle w:val="NormalWeb"/>
        <w:widowControl w:val="0"/>
        <w:spacing w:before="60" w:beforeAutospacing="0" w:after="60" w:afterAutospacing="0"/>
        <w:ind w:right="57" w:firstLine="720"/>
        <w:jc w:val="both"/>
        <w:rPr>
          <w:b/>
          <w:sz w:val="28"/>
          <w:szCs w:val="28"/>
          <w:lang w:val="vi-VN"/>
        </w:rPr>
      </w:pPr>
      <w:r w:rsidRPr="009B0040">
        <w:rPr>
          <w:b/>
          <w:bCs/>
          <w:sz w:val="28"/>
          <w:szCs w:val="28"/>
          <w:lang w:val="vi-VN"/>
        </w:rPr>
        <w:t>Điều 1</w:t>
      </w:r>
      <w:r w:rsidR="00833313" w:rsidRPr="000C6604">
        <w:rPr>
          <w:b/>
          <w:bCs/>
          <w:sz w:val="28"/>
          <w:szCs w:val="28"/>
          <w:lang w:val="vi-VN"/>
        </w:rPr>
        <w:t>0</w:t>
      </w:r>
      <w:r w:rsidRPr="009B0040">
        <w:rPr>
          <w:b/>
          <w:bCs/>
          <w:sz w:val="28"/>
          <w:szCs w:val="28"/>
          <w:lang w:val="vi-VN"/>
        </w:rPr>
        <w:t>. Quy định thực hiện hồ sơ cá nhân và hồ sơ các tổ chuyên môn</w:t>
      </w:r>
    </w:p>
    <w:p w:rsidR="00F118AF" w:rsidRPr="009B0040" w:rsidRDefault="00F118AF" w:rsidP="00833313">
      <w:pPr>
        <w:pStyle w:val="NormalWeb"/>
        <w:widowControl w:val="0"/>
        <w:spacing w:before="60" w:beforeAutospacing="0" w:after="60" w:afterAutospacing="0"/>
        <w:ind w:left="113" w:right="57" w:firstLine="607"/>
        <w:jc w:val="both"/>
        <w:rPr>
          <w:sz w:val="28"/>
          <w:szCs w:val="28"/>
          <w:lang w:val="vi-VN"/>
        </w:rPr>
      </w:pPr>
      <w:r w:rsidRPr="009B0040">
        <w:rPr>
          <w:sz w:val="28"/>
          <w:szCs w:val="28"/>
          <w:lang w:val="vi-VN"/>
        </w:rPr>
        <w:t xml:space="preserve">* </w:t>
      </w:r>
      <w:r w:rsidRPr="009B0040">
        <w:rPr>
          <w:rStyle w:val="Strong"/>
          <w:sz w:val="28"/>
          <w:szCs w:val="28"/>
          <w:lang w:val="vi-VN"/>
        </w:rPr>
        <w:t xml:space="preserve">Hồ sơ giáo viên </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1. Kế hoạch </w:t>
      </w:r>
      <w:r w:rsidR="00FE0C50" w:rsidRPr="009B0040">
        <w:rPr>
          <w:sz w:val="28"/>
          <w:szCs w:val="28"/>
          <w:lang w:val="vi-VN"/>
        </w:rPr>
        <w:t>bài dạy</w:t>
      </w:r>
      <w:r w:rsidRPr="009B0040">
        <w:rPr>
          <w:sz w:val="28"/>
          <w:szCs w:val="28"/>
          <w:lang w:val="vi-VN"/>
        </w:rPr>
        <w:t xml:space="preserve"> </w:t>
      </w:r>
      <w:r w:rsidR="00315B95" w:rsidRPr="009B0040">
        <w:rPr>
          <w:sz w:val="28"/>
          <w:szCs w:val="28"/>
          <w:lang w:val="vi-VN"/>
        </w:rPr>
        <w:t>(giáo án)</w:t>
      </w:r>
      <w:r w:rsidRPr="009B0040">
        <w:rPr>
          <w:sz w:val="28"/>
          <w:szCs w:val="28"/>
          <w:lang w:val="vi-VN"/>
        </w:rPr>
        <w:t>.</w:t>
      </w:r>
    </w:p>
    <w:p w:rsidR="00F118AF" w:rsidRPr="009B0040" w:rsidRDefault="00F118AF" w:rsidP="00833313">
      <w:pPr>
        <w:widowControl w:val="0"/>
        <w:spacing w:before="60" w:after="60"/>
        <w:jc w:val="both"/>
        <w:rPr>
          <w:lang w:val="vi-VN"/>
        </w:rPr>
      </w:pPr>
      <w:r w:rsidRPr="009B0040">
        <w:rPr>
          <w:b/>
          <w:lang w:val="vi-VN"/>
        </w:rPr>
        <w:tab/>
      </w:r>
      <w:r w:rsidRPr="009B0040">
        <w:rPr>
          <w:lang w:val="vi-VN"/>
        </w:rPr>
        <w:t>2. Sổ chủ nhiệm (đối với GVCN): Ghi đầy đủ thông tin ở các trang.</w:t>
      </w:r>
    </w:p>
    <w:p w:rsidR="00F118AF" w:rsidRPr="009B0040" w:rsidRDefault="00F118AF" w:rsidP="00833313">
      <w:pPr>
        <w:widowControl w:val="0"/>
        <w:tabs>
          <w:tab w:val="left" w:pos="0"/>
        </w:tabs>
        <w:spacing w:before="60" w:after="60"/>
        <w:jc w:val="both"/>
        <w:rPr>
          <w:lang w:val="vi-VN"/>
        </w:rPr>
      </w:pPr>
      <w:r w:rsidRPr="009B0040">
        <w:rPr>
          <w:lang w:val="vi-VN"/>
        </w:rPr>
        <w:tab/>
        <w:t xml:space="preserve">3. </w:t>
      </w:r>
      <w:r w:rsidR="00FE0C50" w:rsidRPr="009B0040">
        <w:rPr>
          <w:lang w:val="vi-VN"/>
        </w:rPr>
        <w:t>Lịch báo giảng</w:t>
      </w:r>
      <w:r w:rsidRPr="009B0040">
        <w:rPr>
          <w:lang w:val="vi-VN"/>
        </w:rPr>
        <w:t xml:space="preserve">: Lên </w:t>
      </w:r>
      <w:r w:rsidR="00315B95" w:rsidRPr="009B0040">
        <w:rPr>
          <w:lang w:val="vi-VN"/>
        </w:rPr>
        <w:t>LBG đúng theo kế hoạch</w:t>
      </w:r>
      <w:r w:rsidRPr="009B0040">
        <w:rPr>
          <w:lang w:val="vi-VN"/>
        </w:rPr>
        <w:t>.</w:t>
      </w:r>
    </w:p>
    <w:p w:rsidR="00F118AF" w:rsidRPr="009B0040" w:rsidRDefault="00F118AF" w:rsidP="00833313">
      <w:pPr>
        <w:widowControl w:val="0"/>
        <w:tabs>
          <w:tab w:val="left" w:pos="0"/>
        </w:tabs>
        <w:spacing w:before="60" w:after="60"/>
        <w:jc w:val="both"/>
        <w:rPr>
          <w:lang w:val="vi-VN"/>
        </w:rPr>
      </w:pPr>
      <w:r w:rsidRPr="009B0040">
        <w:rPr>
          <w:lang w:val="vi-VN"/>
        </w:rPr>
        <w:tab/>
      </w:r>
      <w:r w:rsidR="00315B95" w:rsidRPr="009B0040">
        <w:rPr>
          <w:lang w:val="vi-VN"/>
        </w:rPr>
        <w:t>4. Sổ dự giờ, sinh hoạt chuyên môn</w:t>
      </w:r>
      <w:r w:rsidR="00FE0C50" w:rsidRPr="009B0040">
        <w:rPr>
          <w:lang w:val="vi-VN"/>
        </w:rPr>
        <w:t>:</w:t>
      </w:r>
      <w:r w:rsidR="00315B95" w:rsidRPr="009B0040">
        <w:rPr>
          <w:lang w:val="vi-VN"/>
        </w:rPr>
        <w:t xml:space="preserve"> </w:t>
      </w:r>
      <w:r w:rsidR="00FE0C50" w:rsidRPr="009B0040">
        <w:rPr>
          <w:lang w:val="vi-VN"/>
        </w:rPr>
        <w:t>G</w:t>
      </w:r>
      <w:r w:rsidRPr="009B0040">
        <w:rPr>
          <w:lang w:val="vi-VN"/>
        </w:rPr>
        <w:t xml:space="preserve">hi chép đầy đủ các </w:t>
      </w:r>
      <w:r w:rsidR="00315B95" w:rsidRPr="009B0040">
        <w:rPr>
          <w:lang w:val="vi-VN"/>
        </w:rPr>
        <w:t>nội dung SHCM, các tiết dự giờ</w:t>
      </w:r>
      <w:r w:rsidRPr="009B0040">
        <w:rPr>
          <w:lang w:val="vi-VN"/>
        </w:rPr>
        <w:t>.</w:t>
      </w:r>
    </w:p>
    <w:p w:rsidR="00B82DB4" w:rsidRPr="009B0040" w:rsidRDefault="00B82DB4" w:rsidP="00833313">
      <w:pPr>
        <w:widowControl w:val="0"/>
        <w:tabs>
          <w:tab w:val="left" w:pos="0"/>
        </w:tabs>
        <w:spacing w:before="60" w:after="60"/>
        <w:jc w:val="both"/>
        <w:rPr>
          <w:lang w:val="vi-VN"/>
        </w:rPr>
      </w:pPr>
      <w:r w:rsidRPr="009B0040">
        <w:rPr>
          <w:lang w:val="vi-VN"/>
        </w:rPr>
        <w:tab/>
        <w:t>5. Sổ họp Hội đồng.</w:t>
      </w:r>
    </w:p>
    <w:p w:rsidR="00315B95" w:rsidRPr="009B0040" w:rsidRDefault="00F118AF" w:rsidP="00833313">
      <w:pPr>
        <w:widowControl w:val="0"/>
        <w:tabs>
          <w:tab w:val="left" w:pos="284"/>
        </w:tabs>
        <w:spacing w:before="60" w:after="60"/>
        <w:jc w:val="both"/>
        <w:rPr>
          <w:lang w:val="vi-VN"/>
        </w:rPr>
      </w:pPr>
      <w:r w:rsidRPr="009B0040">
        <w:rPr>
          <w:lang w:val="vi-VN"/>
        </w:rPr>
        <w:tab/>
      </w:r>
      <w:r w:rsidRPr="009B0040">
        <w:rPr>
          <w:lang w:val="vi-VN"/>
        </w:rPr>
        <w:tab/>
      </w:r>
      <w:r w:rsidR="00B82DB4" w:rsidRPr="009B0040">
        <w:rPr>
          <w:lang w:val="vi-VN"/>
        </w:rPr>
        <w:t>6</w:t>
      </w:r>
      <w:r w:rsidRPr="009B0040">
        <w:rPr>
          <w:lang w:val="vi-VN"/>
        </w:rPr>
        <w:t>. Sổ điểm cá nhân.</w:t>
      </w:r>
      <w:r w:rsidR="00315B95" w:rsidRPr="009B0040">
        <w:rPr>
          <w:lang w:val="vi-VN"/>
        </w:rPr>
        <w:t xml:space="preserve"> </w:t>
      </w:r>
    </w:p>
    <w:p w:rsidR="00F118AF" w:rsidRPr="009B0040" w:rsidRDefault="00315B95" w:rsidP="00833313">
      <w:pPr>
        <w:widowControl w:val="0"/>
        <w:tabs>
          <w:tab w:val="left" w:pos="284"/>
        </w:tabs>
        <w:spacing w:before="60" w:after="60"/>
        <w:jc w:val="both"/>
        <w:rPr>
          <w:lang w:val="vi-VN"/>
        </w:rPr>
      </w:pPr>
      <w:r w:rsidRPr="009B0040">
        <w:rPr>
          <w:lang w:val="vi-VN"/>
        </w:rPr>
        <w:lastRenderedPageBreak/>
        <w:tab/>
      </w:r>
      <w:r w:rsidR="00B82DB4" w:rsidRPr="009B0040">
        <w:rPr>
          <w:lang w:val="vi-VN"/>
        </w:rPr>
        <w:tab/>
        <w:t>7</w:t>
      </w:r>
      <w:r w:rsidR="00555104">
        <w:rPr>
          <w:lang w:val="vi-VN"/>
        </w:rPr>
        <w:t xml:space="preserve">. Kế hoạch </w:t>
      </w:r>
      <w:r w:rsidR="00555104" w:rsidRPr="00555104">
        <w:rPr>
          <w:lang w:val="vi-VN"/>
        </w:rPr>
        <w:t>giáo dục của giáo viên</w:t>
      </w:r>
      <w:r w:rsidRPr="009B0040">
        <w:rPr>
          <w:lang w:val="vi-VN"/>
        </w:rPr>
        <w:t>, kế hoạch BDTX,…</w:t>
      </w:r>
    </w:p>
    <w:p w:rsidR="00F118AF" w:rsidRPr="009B0040" w:rsidRDefault="00F118AF" w:rsidP="00833313">
      <w:pPr>
        <w:widowControl w:val="0"/>
        <w:tabs>
          <w:tab w:val="left" w:pos="284"/>
        </w:tabs>
        <w:spacing w:before="60" w:after="60"/>
        <w:jc w:val="both"/>
        <w:rPr>
          <w:lang w:val="vi-VN"/>
        </w:rPr>
      </w:pPr>
      <w:r w:rsidRPr="009B0040">
        <w:rPr>
          <w:lang w:val="vi-VN"/>
        </w:rPr>
        <w:tab/>
      </w:r>
      <w:r w:rsidRPr="009B0040">
        <w:rPr>
          <w:lang w:val="vi-VN"/>
        </w:rPr>
        <w:tab/>
      </w:r>
      <w:r w:rsidR="00B82DB4" w:rsidRPr="009B0040">
        <w:rPr>
          <w:lang w:val="vi-VN"/>
        </w:rPr>
        <w:t>8</w:t>
      </w:r>
      <w:r w:rsidRPr="009B0040">
        <w:rPr>
          <w:lang w:val="vi-VN"/>
        </w:rPr>
        <w:t>. Sổ sách khác (Nếu có, theo đặc thù bộ môn).</w:t>
      </w:r>
    </w:p>
    <w:p w:rsidR="00F118AF" w:rsidRPr="009B0040" w:rsidRDefault="00F118AF" w:rsidP="00833313">
      <w:pPr>
        <w:pStyle w:val="NormalWeb"/>
        <w:widowControl w:val="0"/>
        <w:spacing w:before="60" w:beforeAutospacing="0" w:after="60" w:afterAutospacing="0"/>
        <w:ind w:right="57" w:firstLine="720"/>
        <w:jc w:val="both"/>
        <w:rPr>
          <w:b/>
          <w:sz w:val="28"/>
          <w:szCs w:val="28"/>
          <w:lang w:val="vi-VN"/>
        </w:rPr>
      </w:pPr>
      <w:r w:rsidRPr="009B0040">
        <w:rPr>
          <w:b/>
          <w:sz w:val="28"/>
          <w:szCs w:val="28"/>
          <w:lang w:val="vi-VN"/>
        </w:rPr>
        <w:t xml:space="preserve">* Hồ sơ tổ chuyên môn </w:t>
      </w:r>
    </w:p>
    <w:p w:rsidR="00F118AF" w:rsidRPr="009B0040" w:rsidRDefault="00712619"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1. Kế hoạch giáo dục của tổ chuyên môn</w:t>
      </w:r>
      <w:r w:rsidR="004A4A96" w:rsidRPr="009B0040">
        <w:rPr>
          <w:sz w:val="28"/>
          <w:szCs w:val="28"/>
          <w:lang w:val="vi-VN"/>
        </w:rPr>
        <w:t xml:space="preserve"> bao gồm cả phụ lục 1, 2 theo công văn 5512</w:t>
      </w:r>
      <w:r w:rsidRPr="009B0040">
        <w:rPr>
          <w:sz w:val="28"/>
          <w:szCs w:val="28"/>
          <w:lang w:val="vi-VN"/>
        </w:rPr>
        <w:t>.</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 xml:space="preserve">2. </w:t>
      </w:r>
      <w:r w:rsidR="00712619" w:rsidRPr="009B0040">
        <w:rPr>
          <w:sz w:val="28"/>
          <w:szCs w:val="28"/>
          <w:lang w:val="vi-VN"/>
        </w:rPr>
        <w:t>Sổ ghi b</w:t>
      </w:r>
      <w:r w:rsidRPr="009B0040">
        <w:rPr>
          <w:sz w:val="28"/>
          <w:szCs w:val="28"/>
          <w:lang w:val="vi-VN"/>
        </w:rPr>
        <w:t xml:space="preserve">iên bản </w:t>
      </w:r>
      <w:r w:rsidR="00B2295D" w:rsidRPr="009B0040">
        <w:rPr>
          <w:sz w:val="28"/>
          <w:szCs w:val="28"/>
          <w:lang w:val="vi-VN"/>
        </w:rPr>
        <w:t xml:space="preserve">chuyên môn bao gồm cả biên bản </w:t>
      </w:r>
      <w:r w:rsidR="00712619" w:rsidRPr="009B0040">
        <w:rPr>
          <w:sz w:val="28"/>
          <w:szCs w:val="28"/>
          <w:lang w:val="vi-VN"/>
        </w:rPr>
        <w:t>kiểm tra, đánh giá giáo viên của tổ chuyên môn.</w:t>
      </w:r>
    </w:p>
    <w:p w:rsidR="00712619" w:rsidRPr="009B0040" w:rsidRDefault="00B2295D"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3</w:t>
      </w:r>
      <w:r w:rsidR="00712619" w:rsidRPr="009B0040">
        <w:rPr>
          <w:sz w:val="28"/>
          <w:szCs w:val="28"/>
          <w:lang w:val="vi-VN"/>
        </w:rPr>
        <w:t>. Kế hoạch sử dụng thiết bị</w:t>
      </w:r>
      <w:r w:rsidR="00FE0C50" w:rsidRPr="009B0040">
        <w:rPr>
          <w:sz w:val="28"/>
          <w:szCs w:val="28"/>
          <w:lang w:val="vi-VN"/>
        </w:rPr>
        <w:t xml:space="preserve"> khối 9</w:t>
      </w:r>
      <w:r w:rsidR="00712619" w:rsidRPr="009B0040">
        <w:rPr>
          <w:sz w:val="28"/>
          <w:szCs w:val="28"/>
          <w:lang w:val="vi-VN"/>
        </w:rPr>
        <w:t>.</w:t>
      </w:r>
    </w:p>
    <w:p w:rsidR="007A2C32" w:rsidRPr="009B0040" w:rsidRDefault="00B2295D"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4</w:t>
      </w:r>
      <w:r w:rsidR="007A2C32" w:rsidRPr="009B0040">
        <w:rPr>
          <w:sz w:val="28"/>
          <w:szCs w:val="28"/>
          <w:lang w:val="vi-VN"/>
        </w:rPr>
        <w:t>. Sổ lưu bài kiểm tra.</w:t>
      </w:r>
    </w:p>
    <w:p w:rsidR="00E32172" w:rsidRPr="009B0040" w:rsidRDefault="00E32172" w:rsidP="00833313">
      <w:pPr>
        <w:pStyle w:val="NormalWeb"/>
        <w:widowControl w:val="0"/>
        <w:spacing w:before="60" w:beforeAutospacing="0" w:after="60" w:afterAutospacing="0"/>
        <w:ind w:right="57" w:firstLine="720"/>
        <w:jc w:val="both"/>
        <w:rPr>
          <w:b/>
          <w:sz w:val="28"/>
          <w:szCs w:val="28"/>
          <w:lang w:val="vi-VN"/>
        </w:rPr>
      </w:pPr>
      <w:r w:rsidRPr="009B0040">
        <w:rPr>
          <w:b/>
          <w:sz w:val="28"/>
          <w:szCs w:val="28"/>
          <w:lang w:val="vi-VN"/>
        </w:rPr>
        <w:t xml:space="preserve">* Lưu ý: </w:t>
      </w:r>
      <w:r w:rsidRPr="009B0040">
        <w:rPr>
          <w:sz w:val="28"/>
          <w:szCs w:val="28"/>
          <w:lang w:val="vi-VN"/>
        </w:rPr>
        <w:t>Các loại hồ sơ viết tay được viết bằng bút bi, mực xanh.</w:t>
      </w:r>
    </w:p>
    <w:p w:rsidR="009157E8" w:rsidRPr="000C6604" w:rsidRDefault="009157E8" w:rsidP="00833313">
      <w:pPr>
        <w:pStyle w:val="NormalWeb"/>
        <w:widowControl w:val="0"/>
        <w:spacing w:before="60" w:beforeAutospacing="0" w:after="60" w:afterAutospacing="0"/>
        <w:ind w:right="57" w:firstLine="720"/>
        <w:jc w:val="center"/>
        <w:rPr>
          <w:b/>
          <w:sz w:val="28"/>
          <w:szCs w:val="28"/>
          <w:lang w:val="vi-VN"/>
        </w:rPr>
      </w:pPr>
    </w:p>
    <w:p w:rsidR="00F118AF" w:rsidRPr="009B0040" w:rsidRDefault="00F118AF" w:rsidP="00833313">
      <w:pPr>
        <w:pStyle w:val="NormalWeb"/>
        <w:widowControl w:val="0"/>
        <w:spacing w:before="60" w:beforeAutospacing="0" w:after="60" w:afterAutospacing="0"/>
        <w:ind w:right="57" w:firstLine="720"/>
        <w:jc w:val="center"/>
        <w:rPr>
          <w:b/>
          <w:sz w:val="28"/>
          <w:szCs w:val="28"/>
          <w:lang w:val="vi-VN"/>
        </w:rPr>
      </w:pPr>
      <w:r w:rsidRPr="009B0040">
        <w:rPr>
          <w:b/>
          <w:sz w:val="28"/>
          <w:szCs w:val="28"/>
          <w:lang w:val="vi-VN"/>
        </w:rPr>
        <w:t xml:space="preserve">CHƯƠNG 3. </w:t>
      </w:r>
    </w:p>
    <w:p w:rsidR="00F118AF" w:rsidRPr="009B0040" w:rsidRDefault="00F118AF" w:rsidP="00833313">
      <w:pPr>
        <w:pStyle w:val="NormalWeb"/>
        <w:widowControl w:val="0"/>
        <w:spacing w:before="60" w:beforeAutospacing="0" w:after="60" w:afterAutospacing="0"/>
        <w:ind w:right="57" w:firstLine="720"/>
        <w:jc w:val="center"/>
        <w:rPr>
          <w:b/>
          <w:sz w:val="28"/>
          <w:szCs w:val="28"/>
          <w:lang w:val="vi-VN"/>
        </w:rPr>
      </w:pPr>
      <w:r w:rsidRPr="009B0040">
        <w:rPr>
          <w:b/>
          <w:sz w:val="28"/>
          <w:szCs w:val="28"/>
          <w:lang w:val="vi-VN"/>
        </w:rPr>
        <w:t>KHEN THƯỞNG, KỶ LUẬT</w:t>
      </w:r>
    </w:p>
    <w:p w:rsidR="00F118AF" w:rsidRPr="009B0040" w:rsidRDefault="00F118AF" w:rsidP="00833313">
      <w:pPr>
        <w:pStyle w:val="NormalWeb"/>
        <w:widowControl w:val="0"/>
        <w:spacing w:before="60" w:beforeAutospacing="0" w:after="60" w:afterAutospacing="0"/>
        <w:ind w:right="57" w:firstLine="720"/>
        <w:jc w:val="both"/>
        <w:rPr>
          <w:b/>
          <w:sz w:val="28"/>
          <w:szCs w:val="28"/>
          <w:lang w:val="vi-VN"/>
        </w:rPr>
      </w:pPr>
      <w:r w:rsidRPr="009B0040">
        <w:rPr>
          <w:b/>
          <w:sz w:val="28"/>
          <w:szCs w:val="28"/>
          <w:lang w:val="vi-VN"/>
        </w:rPr>
        <w:t>Điều 1</w:t>
      </w:r>
      <w:r w:rsidR="00833313" w:rsidRPr="000C6604">
        <w:rPr>
          <w:b/>
          <w:sz w:val="28"/>
          <w:szCs w:val="28"/>
          <w:lang w:val="vi-VN"/>
        </w:rPr>
        <w:t>1</w:t>
      </w:r>
      <w:r w:rsidRPr="009B0040">
        <w:rPr>
          <w:b/>
          <w:sz w:val="28"/>
          <w:szCs w:val="28"/>
          <w:lang w:val="vi-VN"/>
        </w:rPr>
        <w:t>. Khen thưởng</w:t>
      </w:r>
    </w:p>
    <w:p w:rsidR="00F118AF" w:rsidRPr="009B0040" w:rsidRDefault="00F3471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Viên chức, người lao động</w:t>
      </w:r>
      <w:r w:rsidR="00F118AF" w:rsidRPr="009B0040">
        <w:rPr>
          <w:sz w:val="28"/>
          <w:szCs w:val="28"/>
          <w:lang w:val="vi-VN"/>
        </w:rPr>
        <w:t xml:space="preserve"> thực hiện tốt các quy định trong quy chế này được xét </w:t>
      </w:r>
      <w:r w:rsidR="004A0F62" w:rsidRPr="009B0040">
        <w:rPr>
          <w:sz w:val="28"/>
          <w:szCs w:val="28"/>
          <w:lang w:val="vi-VN"/>
        </w:rPr>
        <w:t xml:space="preserve">đề nghị </w:t>
      </w:r>
      <w:r w:rsidR="00F118AF" w:rsidRPr="009B0040">
        <w:rPr>
          <w:sz w:val="28"/>
          <w:szCs w:val="28"/>
          <w:lang w:val="vi-VN"/>
        </w:rPr>
        <w:t>khen thưởng theo các quy định hiện hành của nhà nước, của ngành và của nhà trường.</w:t>
      </w:r>
    </w:p>
    <w:p w:rsidR="00F118AF" w:rsidRPr="009B0040" w:rsidRDefault="00F118AF" w:rsidP="00833313">
      <w:pPr>
        <w:pStyle w:val="NormalWeb"/>
        <w:widowControl w:val="0"/>
        <w:spacing w:before="60" w:beforeAutospacing="0" w:after="60" w:afterAutospacing="0"/>
        <w:ind w:right="57" w:firstLine="720"/>
        <w:jc w:val="both"/>
        <w:rPr>
          <w:b/>
          <w:sz w:val="28"/>
          <w:szCs w:val="28"/>
          <w:lang w:val="vi-VN"/>
        </w:rPr>
      </w:pPr>
      <w:r w:rsidRPr="009B0040">
        <w:rPr>
          <w:b/>
          <w:sz w:val="28"/>
          <w:szCs w:val="28"/>
          <w:lang w:val="vi-VN"/>
        </w:rPr>
        <w:t>Điều 1</w:t>
      </w:r>
      <w:r w:rsidR="00833313" w:rsidRPr="000C6604">
        <w:rPr>
          <w:b/>
          <w:sz w:val="28"/>
          <w:szCs w:val="28"/>
          <w:lang w:val="vi-VN"/>
        </w:rPr>
        <w:t>2</w:t>
      </w:r>
      <w:r w:rsidRPr="009B0040">
        <w:rPr>
          <w:b/>
          <w:sz w:val="28"/>
          <w:szCs w:val="28"/>
          <w:lang w:val="vi-VN"/>
        </w:rPr>
        <w:t>. Xử lý vi phạm</w:t>
      </w:r>
    </w:p>
    <w:p w:rsidR="00F118AF" w:rsidRPr="009B0040" w:rsidRDefault="00F118AF" w:rsidP="00833313">
      <w:pPr>
        <w:pStyle w:val="NormalWeb"/>
        <w:widowControl w:val="0"/>
        <w:spacing w:before="60" w:beforeAutospacing="0" w:after="60" w:afterAutospacing="0"/>
        <w:ind w:right="57" w:firstLine="720"/>
        <w:jc w:val="both"/>
        <w:rPr>
          <w:sz w:val="28"/>
          <w:szCs w:val="28"/>
          <w:lang w:val="vi-VN"/>
        </w:rPr>
      </w:pPr>
      <w:r w:rsidRPr="009B0040">
        <w:rPr>
          <w:sz w:val="28"/>
          <w:szCs w:val="28"/>
          <w:lang w:val="vi-VN"/>
        </w:rPr>
        <w:t>Các tập thể, cá nhân vi phạm các quy định trong quy chế này thì tùy theo mức độ vi phạm sẽ bị xử lý kỷ luật theo quy định của ngành và của nhà trường.</w:t>
      </w:r>
    </w:p>
    <w:p w:rsidR="009157E8" w:rsidRPr="000C6604" w:rsidRDefault="009157E8" w:rsidP="00833313">
      <w:pPr>
        <w:pStyle w:val="NormalWeb"/>
        <w:widowControl w:val="0"/>
        <w:spacing w:before="60" w:beforeAutospacing="0" w:after="60" w:afterAutospacing="0"/>
        <w:ind w:right="57" w:firstLine="720"/>
        <w:jc w:val="center"/>
        <w:rPr>
          <w:b/>
          <w:sz w:val="28"/>
          <w:szCs w:val="28"/>
          <w:lang w:val="vi-VN"/>
        </w:rPr>
      </w:pPr>
    </w:p>
    <w:p w:rsidR="00F118AF" w:rsidRPr="009B0040" w:rsidRDefault="00F118AF" w:rsidP="00833313">
      <w:pPr>
        <w:pStyle w:val="NormalWeb"/>
        <w:widowControl w:val="0"/>
        <w:spacing w:before="60" w:beforeAutospacing="0" w:after="60" w:afterAutospacing="0"/>
        <w:ind w:right="57" w:firstLine="720"/>
        <w:jc w:val="center"/>
        <w:rPr>
          <w:b/>
          <w:sz w:val="28"/>
          <w:szCs w:val="28"/>
          <w:lang w:val="vi-VN"/>
        </w:rPr>
      </w:pPr>
      <w:r w:rsidRPr="009B0040">
        <w:rPr>
          <w:b/>
          <w:sz w:val="28"/>
          <w:szCs w:val="28"/>
          <w:lang w:val="vi-VN"/>
        </w:rPr>
        <w:t xml:space="preserve">CHƯƠNG 4. </w:t>
      </w:r>
    </w:p>
    <w:p w:rsidR="00F118AF" w:rsidRPr="009B0040" w:rsidRDefault="00F118AF" w:rsidP="00833313">
      <w:pPr>
        <w:pStyle w:val="NormalWeb"/>
        <w:widowControl w:val="0"/>
        <w:spacing w:before="60" w:beforeAutospacing="0" w:after="60" w:afterAutospacing="0"/>
        <w:ind w:right="57" w:firstLine="720"/>
        <w:jc w:val="center"/>
        <w:rPr>
          <w:b/>
          <w:sz w:val="28"/>
          <w:szCs w:val="28"/>
          <w:lang w:val="vi-VN"/>
        </w:rPr>
      </w:pPr>
      <w:r w:rsidRPr="009B0040">
        <w:rPr>
          <w:b/>
          <w:sz w:val="28"/>
          <w:szCs w:val="28"/>
          <w:lang w:val="vi-VN"/>
        </w:rPr>
        <w:t>TỔ CHỨC THỰC HIỆN</w:t>
      </w:r>
    </w:p>
    <w:p w:rsidR="00F118AF" w:rsidRPr="009B0040" w:rsidRDefault="00F118AF" w:rsidP="00833313">
      <w:pPr>
        <w:widowControl w:val="0"/>
        <w:shd w:val="clear" w:color="auto" w:fill="FFFFFF"/>
        <w:spacing w:before="60" w:after="60"/>
        <w:ind w:firstLine="720"/>
        <w:jc w:val="both"/>
        <w:rPr>
          <w:lang w:val="vi-VN" w:eastAsia="en-NZ"/>
        </w:rPr>
      </w:pPr>
      <w:r w:rsidRPr="00EA2E80">
        <w:rPr>
          <w:b/>
          <w:bCs/>
          <w:lang w:val="vi-VN" w:eastAsia="en-NZ"/>
        </w:rPr>
        <w:t>Điều </w:t>
      </w:r>
      <w:r w:rsidR="00833313">
        <w:rPr>
          <w:b/>
          <w:bCs/>
          <w:lang w:val="vi-VN" w:eastAsia="en-NZ"/>
        </w:rPr>
        <w:t>1</w:t>
      </w:r>
      <w:r w:rsidR="00833313" w:rsidRPr="000C6604">
        <w:rPr>
          <w:b/>
          <w:bCs/>
          <w:lang w:val="vi-VN" w:eastAsia="en-NZ"/>
        </w:rPr>
        <w:t>3</w:t>
      </w:r>
      <w:r w:rsidRPr="00EA2E80">
        <w:rPr>
          <w:b/>
          <w:bCs/>
          <w:lang w:val="vi-VN" w:eastAsia="en-NZ"/>
        </w:rPr>
        <w:t xml:space="preserve">. Trách nhiệm của Hiệu trưởng, phó </w:t>
      </w:r>
      <w:r w:rsidR="004A0F62" w:rsidRPr="009B0040">
        <w:rPr>
          <w:b/>
          <w:bCs/>
          <w:lang w:val="vi-VN" w:eastAsia="en-NZ"/>
        </w:rPr>
        <w:t>H</w:t>
      </w:r>
      <w:r w:rsidRPr="00EA2E80">
        <w:rPr>
          <w:b/>
          <w:bCs/>
          <w:lang w:val="vi-VN" w:eastAsia="en-NZ"/>
        </w:rPr>
        <w:t>iệu trưởng:</w:t>
      </w:r>
    </w:p>
    <w:p w:rsidR="00F118AF" w:rsidRPr="009B0040" w:rsidRDefault="00F118AF" w:rsidP="00833313">
      <w:pPr>
        <w:widowControl w:val="0"/>
        <w:shd w:val="clear" w:color="auto" w:fill="FFFFFF"/>
        <w:spacing w:before="60" w:after="60"/>
        <w:ind w:firstLine="720"/>
        <w:jc w:val="both"/>
        <w:rPr>
          <w:lang w:val="vi-VN" w:eastAsia="en-NZ"/>
        </w:rPr>
      </w:pPr>
      <w:r w:rsidRPr="00EA2E80">
        <w:rPr>
          <w:lang w:val="vi-VN" w:eastAsia="en-NZ"/>
        </w:rPr>
        <w:t xml:space="preserve">Triển khai đến toàn thể </w:t>
      </w:r>
      <w:r w:rsidR="00F3471F" w:rsidRPr="009B0040">
        <w:rPr>
          <w:lang w:val="vi-VN"/>
        </w:rPr>
        <w:t xml:space="preserve">Viên chức, người lao động </w:t>
      </w:r>
      <w:r w:rsidRPr="00EA2E80">
        <w:rPr>
          <w:lang w:val="vi-VN" w:eastAsia="en-NZ"/>
        </w:rPr>
        <w:t xml:space="preserve">nội </w:t>
      </w:r>
      <w:r w:rsidR="002419E4" w:rsidRPr="00EA2E80">
        <w:rPr>
          <w:lang w:val="vi-VN" w:eastAsia="en-NZ"/>
        </w:rPr>
        <w:t>dung quy định trong quy chế này</w:t>
      </w:r>
      <w:r w:rsidR="002419E4" w:rsidRPr="009B0040">
        <w:rPr>
          <w:lang w:val="vi-VN" w:eastAsia="en-NZ"/>
        </w:rPr>
        <w:t>;</w:t>
      </w:r>
      <w:r w:rsidRPr="00EA2E80">
        <w:rPr>
          <w:lang w:val="vi-VN" w:eastAsia="en-NZ"/>
        </w:rPr>
        <w:t xml:space="preserve"> tổ chức thực hiện, thường xuyên kiểm tra việc thực hiện</w:t>
      </w:r>
      <w:r w:rsidR="002419E4" w:rsidRPr="00EA2E80">
        <w:rPr>
          <w:lang w:val="vi-VN" w:eastAsia="en-NZ"/>
        </w:rPr>
        <w:t xml:space="preserve"> quy chế của </w:t>
      </w:r>
      <w:r w:rsidR="00F3471F" w:rsidRPr="009B0040">
        <w:rPr>
          <w:lang w:val="vi-VN"/>
        </w:rPr>
        <w:t>Viên chức, người lao động</w:t>
      </w:r>
      <w:r w:rsidR="002419E4" w:rsidRPr="009B0040">
        <w:rPr>
          <w:lang w:val="vi-VN" w:eastAsia="en-NZ"/>
        </w:rPr>
        <w:t xml:space="preserve">; </w:t>
      </w:r>
      <w:r w:rsidRPr="00EA2E80">
        <w:rPr>
          <w:lang w:val="vi-VN" w:eastAsia="en-NZ"/>
        </w:rPr>
        <w:t xml:space="preserve">khi có văn bản hướng dẫn của Phòng GD&amp;ĐT, của Sở </w:t>
      </w:r>
      <w:r w:rsidR="002419E4" w:rsidRPr="009B0040">
        <w:rPr>
          <w:lang w:val="vi-VN" w:eastAsia="en-NZ"/>
        </w:rPr>
        <w:t xml:space="preserve">phải </w:t>
      </w:r>
      <w:r w:rsidRPr="00EA2E80">
        <w:rPr>
          <w:lang w:val="vi-VN" w:eastAsia="en-NZ"/>
        </w:rPr>
        <w:t>điều chỉnh kịp thời để quy chế phù hợp với quy định của cấp trên và thực tiễn tại trường.</w:t>
      </w:r>
    </w:p>
    <w:p w:rsidR="00F118AF" w:rsidRPr="009B0040" w:rsidRDefault="00F118AF" w:rsidP="00833313">
      <w:pPr>
        <w:widowControl w:val="0"/>
        <w:shd w:val="clear" w:color="auto" w:fill="FFFFFF"/>
        <w:spacing w:before="60" w:after="60"/>
        <w:ind w:firstLine="720"/>
        <w:jc w:val="both"/>
        <w:rPr>
          <w:lang w:val="vi-VN" w:eastAsia="en-NZ"/>
        </w:rPr>
      </w:pPr>
      <w:r w:rsidRPr="00EA2E80">
        <w:rPr>
          <w:b/>
          <w:bCs/>
          <w:lang w:val="vi-VN" w:eastAsia="en-NZ"/>
        </w:rPr>
        <w:t>Điều </w:t>
      </w:r>
      <w:r w:rsidRPr="009B0040">
        <w:rPr>
          <w:b/>
          <w:bCs/>
          <w:lang w:val="vi-VN" w:eastAsia="en-NZ"/>
        </w:rPr>
        <w:t>1</w:t>
      </w:r>
      <w:r w:rsidR="00833313" w:rsidRPr="000C6604">
        <w:rPr>
          <w:b/>
          <w:bCs/>
          <w:lang w:val="vi-VN" w:eastAsia="en-NZ"/>
        </w:rPr>
        <w:t>4</w:t>
      </w:r>
      <w:r w:rsidRPr="00EA2E80">
        <w:rPr>
          <w:b/>
          <w:bCs/>
          <w:lang w:val="vi-VN" w:eastAsia="en-NZ"/>
        </w:rPr>
        <w:t>. Trách  nhiệm của tổ trưởng chuyên môn:</w:t>
      </w:r>
    </w:p>
    <w:p w:rsidR="008747D5" w:rsidRPr="009B0040" w:rsidRDefault="00F118AF" w:rsidP="00833313">
      <w:pPr>
        <w:widowControl w:val="0"/>
        <w:shd w:val="clear" w:color="auto" w:fill="FFFFFF"/>
        <w:spacing w:before="60" w:after="60"/>
        <w:jc w:val="both"/>
        <w:rPr>
          <w:lang w:val="vi-VN" w:eastAsia="en-NZ"/>
        </w:rPr>
      </w:pPr>
      <w:r w:rsidRPr="00EA2E80">
        <w:rPr>
          <w:lang w:val="vi-VN" w:eastAsia="en-NZ"/>
        </w:rPr>
        <w:t xml:space="preserve">          Hướng dẫn để giáo viên tổ mình phụ trách nghiêm túc thực hiện nội dung đã được quy định trong quy chế này. Trong quá trình thực hiện có nội dung nào chưa phù hợp, kịp thời góp ý để </w:t>
      </w:r>
      <w:r w:rsidR="002419E4" w:rsidRPr="009B0040">
        <w:rPr>
          <w:lang w:val="vi-VN" w:eastAsia="en-NZ"/>
        </w:rPr>
        <w:t>Ban giám hiệu</w:t>
      </w:r>
      <w:r w:rsidRPr="00EA2E80">
        <w:rPr>
          <w:lang w:val="vi-VN" w:eastAsia="en-NZ"/>
        </w:rPr>
        <w:t xml:space="preserve"> xem xét, quyết định điểu chỉnh, bổ sung. Nghiên cứu các văn bản có liên quan để làm căn cứ tổ chức điều hành nhiệm vụ giảng dạy của tổ chuyên môn, giáo viên.</w:t>
      </w:r>
      <w:r w:rsidRPr="00EA2E80">
        <w:rPr>
          <w:b/>
          <w:bCs/>
          <w:lang w:val="vi-VN" w:eastAsia="en-NZ"/>
        </w:rPr>
        <w:t> </w:t>
      </w:r>
    </w:p>
    <w:p w:rsidR="00F118AF" w:rsidRPr="009B0040" w:rsidRDefault="00F118AF" w:rsidP="00833313">
      <w:pPr>
        <w:widowControl w:val="0"/>
        <w:shd w:val="clear" w:color="auto" w:fill="FFFFFF"/>
        <w:spacing w:before="60" w:after="60"/>
        <w:ind w:firstLine="720"/>
        <w:jc w:val="both"/>
        <w:rPr>
          <w:lang w:val="vi-VN" w:eastAsia="en-NZ"/>
        </w:rPr>
      </w:pPr>
      <w:r w:rsidRPr="00EA2E80">
        <w:rPr>
          <w:b/>
          <w:bCs/>
          <w:lang w:val="vi-VN" w:eastAsia="en-NZ"/>
        </w:rPr>
        <w:t>Điều </w:t>
      </w:r>
      <w:r w:rsidRPr="009B0040">
        <w:rPr>
          <w:b/>
          <w:bCs/>
          <w:lang w:val="vi-VN" w:eastAsia="en-NZ"/>
        </w:rPr>
        <w:t>1</w:t>
      </w:r>
      <w:r w:rsidR="00833313" w:rsidRPr="000C6604">
        <w:rPr>
          <w:b/>
          <w:bCs/>
          <w:lang w:val="vi-VN" w:eastAsia="en-NZ"/>
        </w:rPr>
        <w:t>5</w:t>
      </w:r>
      <w:r w:rsidRPr="00EA2E80">
        <w:rPr>
          <w:b/>
          <w:bCs/>
          <w:lang w:val="vi-VN" w:eastAsia="en-NZ"/>
        </w:rPr>
        <w:t>. Trách nhiệm của giáo viên</w:t>
      </w:r>
      <w:r w:rsidR="00F3471F" w:rsidRPr="009B0040">
        <w:rPr>
          <w:b/>
          <w:bCs/>
          <w:lang w:val="vi-VN" w:eastAsia="en-NZ"/>
        </w:rPr>
        <w:t>, nhân viên</w:t>
      </w:r>
      <w:r w:rsidRPr="00EA2E80">
        <w:rPr>
          <w:b/>
          <w:bCs/>
          <w:lang w:val="vi-VN" w:eastAsia="en-NZ"/>
        </w:rPr>
        <w:t>:</w:t>
      </w:r>
    </w:p>
    <w:p w:rsidR="00F118AF" w:rsidRPr="009B0040" w:rsidRDefault="00F118AF" w:rsidP="00833313">
      <w:pPr>
        <w:widowControl w:val="0"/>
        <w:shd w:val="clear" w:color="auto" w:fill="FFFFFF"/>
        <w:spacing w:before="60" w:after="60"/>
        <w:jc w:val="both"/>
        <w:rPr>
          <w:lang w:val="vi-VN" w:eastAsia="en-NZ"/>
        </w:rPr>
      </w:pPr>
      <w:r w:rsidRPr="00EA2E80">
        <w:rPr>
          <w:lang w:val="vi-VN" w:eastAsia="en-NZ"/>
        </w:rPr>
        <w:t xml:space="preserve">          </w:t>
      </w:r>
      <w:r w:rsidR="00F3471F" w:rsidRPr="009B0040">
        <w:rPr>
          <w:lang w:val="vi-VN" w:eastAsia="en-NZ"/>
        </w:rPr>
        <w:t>G</w:t>
      </w:r>
      <w:r w:rsidRPr="00EA2E80">
        <w:rPr>
          <w:lang w:val="vi-VN" w:eastAsia="en-NZ"/>
        </w:rPr>
        <w:t>iáo viên</w:t>
      </w:r>
      <w:r w:rsidR="00F3471F" w:rsidRPr="009B0040">
        <w:rPr>
          <w:lang w:val="vi-VN" w:eastAsia="en-NZ"/>
        </w:rPr>
        <w:t>, nhân viên</w:t>
      </w:r>
      <w:r w:rsidRPr="00EA2E80">
        <w:rPr>
          <w:lang w:val="vi-VN" w:eastAsia="en-NZ"/>
        </w:rPr>
        <w:t xml:space="preserve"> căn cứ nhiệm vụ được phân công nghiêm túc thực hiện nội dung quy định tại Quy chế này.</w:t>
      </w:r>
    </w:p>
    <w:p w:rsidR="00F118AF" w:rsidRPr="009B0040" w:rsidRDefault="00F118AF" w:rsidP="00833313">
      <w:pPr>
        <w:widowControl w:val="0"/>
        <w:shd w:val="clear" w:color="auto" w:fill="FFFFFF"/>
        <w:spacing w:before="60" w:after="60"/>
        <w:jc w:val="both"/>
        <w:rPr>
          <w:lang w:val="vi-VN" w:eastAsia="en-NZ"/>
        </w:rPr>
      </w:pPr>
      <w:r w:rsidRPr="00EA2E80">
        <w:rPr>
          <w:b/>
          <w:bCs/>
          <w:lang w:val="vi-VN" w:eastAsia="en-NZ"/>
        </w:rPr>
        <w:t>          Điều </w:t>
      </w:r>
      <w:r w:rsidRPr="009B0040">
        <w:rPr>
          <w:b/>
          <w:bCs/>
          <w:lang w:val="vi-VN" w:eastAsia="en-NZ"/>
        </w:rPr>
        <w:t>1</w:t>
      </w:r>
      <w:r w:rsidR="00833313" w:rsidRPr="000C6604">
        <w:rPr>
          <w:b/>
          <w:bCs/>
          <w:lang w:val="vi-VN" w:eastAsia="en-NZ"/>
        </w:rPr>
        <w:t>6</w:t>
      </w:r>
      <w:r w:rsidRPr="00EA2E80">
        <w:rPr>
          <w:b/>
          <w:bCs/>
          <w:lang w:val="vi-VN" w:eastAsia="en-NZ"/>
        </w:rPr>
        <w:t>. Trách  nhiệm của các tổ chức đoàn thể:</w:t>
      </w:r>
    </w:p>
    <w:p w:rsidR="00F118AF" w:rsidRPr="009B0040" w:rsidRDefault="00F118AF" w:rsidP="00833313">
      <w:pPr>
        <w:widowControl w:val="0"/>
        <w:shd w:val="clear" w:color="auto" w:fill="FFFFFF"/>
        <w:spacing w:before="60" w:after="60"/>
        <w:jc w:val="both"/>
        <w:rPr>
          <w:lang w:val="vi-VN" w:eastAsia="en-NZ"/>
        </w:rPr>
      </w:pPr>
      <w:r w:rsidRPr="00EA2E80">
        <w:rPr>
          <w:lang w:val="vi-VN" w:eastAsia="en-NZ"/>
        </w:rPr>
        <w:t xml:space="preserve">          Căn cứ nhiệm vụ, chức năng </w:t>
      </w:r>
      <w:r w:rsidR="002419E4" w:rsidRPr="009B0040">
        <w:rPr>
          <w:lang w:val="vi-VN" w:eastAsia="en-NZ"/>
        </w:rPr>
        <w:t>để</w:t>
      </w:r>
      <w:r w:rsidRPr="00EA2E80">
        <w:rPr>
          <w:lang w:val="vi-VN" w:eastAsia="en-NZ"/>
        </w:rPr>
        <w:t xml:space="preserve"> phối hợp tổ chức thực hiện.</w:t>
      </w:r>
    </w:p>
    <w:p w:rsidR="00F118AF" w:rsidRPr="009B0040" w:rsidRDefault="00F118AF" w:rsidP="00833313">
      <w:pPr>
        <w:pStyle w:val="NormalWeb"/>
        <w:widowControl w:val="0"/>
        <w:spacing w:before="60" w:beforeAutospacing="0" w:after="60" w:afterAutospacing="0"/>
        <w:ind w:right="57" w:firstLine="720"/>
        <w:jc w:val="center"/>
        <w:rPr>
          <w:b/>
          <w:sz w:val="28"/>
          <w:szCs w:val="28"/>
          <w:lang w:val="vi-VN"/>
        </w:rPr>
      </w:pPr>
      <w:r w:rsidRPr="009B0040">
        <w:rPr>
          <w:b/>
          <w:sz w:val="28"/>
          <w:szCs w:val="28"/>
          <w:lang w:val="vi-VN"/>
        </w:rPr>
        <w:lastRenderedPageBreak/>
        <w:t xml:space="preserve">CHƯƠNG 5. </w:t>
      </w:r>
    </w:p>
    <w:p w:rsidR="00F118AF" w:rsidRPr="009B0040" w:rsidRDefault="00F118AF" w:rsidP="00833313">
      <w:pPr>
        <w:pStyle w:val="NormalWeb"/>
        <w:widowControl w:val="0"/>
        <w:spacing w:before="60" w:beforeAutospacing="0" w:after="60" w:afterAutospacing="0"/>
        <w:ind w:right="57" w:firstLine="720"/>
        <w:jc w:val="center"/>
        <w:rPr>
          <w:b/>
          <w:sz w:val="28"/>
          <w:szCs w:val="28"/>
          <w:lang w:val="vi-VN"/>
        </w:rPr>
      </w:pPr>
      <w:r w:rsidRPr="009B0040">
        <w:rPr>
          <w:b/>
          <w:sz w:val="28"/>
          <w:szCs w:val="28"/>
          <w:lang w:val="vi-VN"/>
        </w:rPr>
        <w:t>ĐIỀU KHOẢN THI HÀNH</w:t>
      </w:r>
    </w:p>
    <w:p w:rsidR="00F118AF" w:rsidRPr="009B0040" w:rsidRDefault="00F118AF" w:rsidP="00833313">
      <w:pPr>
        <w:pStyle w:val="NormalWeb"/>
        <w:widowControl w:val="0"/>
        <w:spacing w:before="60" w:beforeAutospacing="0" w:after="60" w:afterAutospacing="0"/>
        <w:ind w:right="57" w:firstLine="720"/>
        <w:jc w:val="both"/>
        <w:rPr>
          <w:b/>
          <w:sz w:val="28"/>
          <w:szCs w:val="28"/>
          <w:lang w:val="vi-VN"/>
        </w:rPr>
      </w:pPr>
      <w:r w:rsidRPr="009B0040">
        <w:rPr>
          <w:b/>
          <w:sz w:val="28"/>
          <w:szCs w:val="28"/>
          <w:lang w:val="vi-VN"/>
        </w:rPr>
        <w:t xml:space="preserve">Điều </w:t>
      </w:r>
      <w:r w:rsidR="00833313">
        <w:rPr>
          <w:b/>
          <w:sz w:val="28"/>
          <w:szCs w:val="28"/>
          <w:lang w:val="vi-VN"/>
        </w:rPr>
        <w:t>1</w:t>
      </w:r>
      <w:r w:rsidR="00833313" w:rsidRPr="000C6604">
        <w:rPr>
          <w:b/>
          <w:sz w:val="28"/>
          <w:szCs w:val="28"/>
          <w:lang w:val="vi-VN"/>
        </w:rPr>
        <w:t>7</w:t>
      </w:r>
      <w:r w:rsidRPr="009B0040">
        <w:rPr>
          <w:b/>
          <w:sz w:val="28"/>
          <w:szCs w:val="28"/>
          <w:lang w:val="vi-VN"/>
        </w:rPr>
        <w:t>. Điều khoản thi hành.</w:t>
      </w:r>
    </w:p>
    <w:p w:rsidR="00F118AF" w:rsidRPr="009B0040" w:rsidRDefault="00F118AF" w:rsidP="00833313">
      <w:pPr>
        <w:widowControl w:val="0"/>
        <w:shd w:val="clear" w:color="auto" w:fill="FFFFFF"/>
        <w:spacing w:before="60" w:after="60"/>
        <w:ind w:firstLine="700"/>
        <w:jc w:val="both"/>
        <w:rPr>
          <w:lang w:val="vi-VN" w:eastAsia="en-NZ"/>
        </w:rPr>
      </w:pPr>
      <w:r w:rsidRPr="00EA2E80">
        <w:rPr>
          <w:lang w:val="vi-VN" w:eastAsia="en-NZ"/>
        </w:rPr>
        <w:t>Quy chế chuyên môn này có hiệu lực kể từ ngày ban hành Quyết định.</w:t>
      </w:r>
    </w:p>
    <w:p w:rsidR="00F118AF" w:rsidRPr="009B0040" w:rsidRDefault="00F118AF" w:rsidP="00833313">
      <w:pPr>
        <w:widowControl w:val="0"/>
        <w:shd w:val="clear" w:color="auto" w:fill="FFFFFF"/>
        <w:spacing w:before="60" w:after="60"/>
        <w:ind w:firstLine="720"/>
        <w:jc w:val="both"/>
        <w:rPr>
          <w:lang w:val="vi-VN" w:eastAsia="en-NZ"/>
        </w:rPr>
      </w:pPr>
      <w:r w:rsidRPr="00EA2E80">
        <w:rPr>
          <w:lang w:val="vi-VN" w:eastAsia="en-NZ"/>
        </w:rPr>
        <w:t xml:space="preserve">Nếu </w:t>
      </w:r>
      <w:r w:rsidR="00F3471F" w:rsidRPr="009B0040">
        <w:rPr>
          <w:lang w:val="vi-VN"/>
        </w:rPr>
        <w:t xml:space="preserve">Viên chức, người lao động </w:t>
      </w:r>
      <w:r w:rsidRPr="00EA2E80">
        <w:rPr>
          <w:lang w:val="vi-VN" w:eastAsia="en-NZ"/>
        </w:rPr>
        <w:t>của trường không nghiêm túc thực hiện các điều khoản trên, đi ngược với quy chế này thì tùy theo tính chất vi phạm mà xử lý.</w:t>
      </w:r>
    </w:p>
    <w:p w:rsidR="00F118AF" w:rsidRPr="009B0040" w:rsidRDefault="00F118AF" w:rsidP="00833313">
      <w:pPr>
        <w:widowControl w:val="0"/>
        <w:shd w:val="clear" w:color="auto" w:fill="FFFFFF"/>
        <w:spacing w:before="60" w:after="60"/>
        <w:ind w:firstLine="720"/>
        <w:jc w:val="both"/>
        <w:rPr>
          <w:lang w:val="vi-VN" w:eastAsia="en-NZ"/>
        </w:rPr>
      </w:pPr>
      <w:r w:rsidRPr="00EA2E80">
        <w:rPr>
          <w:lang w:val="vi-VN" w:eastAsia="en-NZ"/>
        </w:rPr>
        <w:t xml:space="preserve">Quy chế này được thông qua tập thể </w:t>
      </w:r>
      <w:r w:rsidR="00F3471F" w:rsidRPr="009B0040">
        <w:rPr>
          <w:lang w:val="vi-VN"/>
        </w:rPr>
        <w:t xml:space="preserve">Viên chức, người lao động </w:t>
      </w:r>
      <w:r w:rsidRPr="00EA2E80">
        <w:rPr>
          <w:lang w:val="vi-VN" w:eastAsia="en-NZ"/>
        </w:rPr>
        <w:t>của trường đóng góp phù hợp với yêu cầu nhiệm vụ của trường</w:t>
      </w:r>
      <w:r w:rsidR="002419E4" w:rsidRPr="009B0040">
        <w:rPr>
          <w:lang w:val="vi-VN" w:eastAsia="en-NZ"/>
        </w:rPr>
        <w:t xml:space="preserve"> tại Hội nghị viên c</w:t>
      </w:r>
      <w:r w:rsidR="00FE0C50" w:rsidRPr="009B0040">
        <w:rPr>
          <w:lang w:val="vi-VN" w:eastAsia="en-NZ"/>
        </w:rPr>
        <w:t>hức, người lao động năm học 202</w:t>
      </w:r>
      <w:r w:rsidR="00555104" w:rsidRPr="00555104">
        <w:rPr>
          <w:lang w:val="vi-VN" w:eastAsia="en-NZ"/>
        </w:rPr>
        <w:t>3</w:t>
      </w:r>
      <w:r w:rsidR="00FE0C50" w:rsidRPr="009B0040">
        <w:rPr>
          <w:lang w:val="vi-VN" w:eastAsia="en-NZ"/>
        </w:rPr>
        <w:t>-202</w:t>
      </w:r>
      <w:r w:rsidR="00555104" w:rsidRPr="00555104">
        <w:rPr>
          <w:lang w:val="vi-VN" w:eastAsia="en-NZ"/>
        </w:rPr>
        <w:t>4</w:t>
      </w:r>
      <w:r w:rsidRPr="00EA2E80">
        <w:rPr>
          <w:lang w:val="vi-VN" w:eastAsia="en-NZ"/>
        </w:rPr>
        <w:t>.</w:t>
      </w:r>
    </w:p>
    <w:p w:rsidR="00F118AF" w:rsidRPr="00555104" w:rsidRDefault="00F118AF" w:rsidP="00833313">
      <w:pPr>
        <w:widowControl w:val="0"/>
        <w:shd w:val="clear" w:color="auto" w:fill="FFFFFF"/>
        <w:spacing w:before="60" w:after="60"/>
        <w:ind w:firstLine="720"/>
        <w:jc w:val="both"/>
        <w:rPr>
          <w:lang w:val="vi-VN" w:eastAsia="en-NZ"/>
        </w:rPr>
      </w:pPr>
      <w:r w:rsidRPr="00EA2E80">
        <w:rPr>
          <w:lang w:val="vi-VN" w:eastAsia="en-NZ"/>
        </w:rPr>
        <w:t xml:space="preserve">Trong quá trình tổ chức và thực hiện có điều khoản nào không phù hợp đề nghị </w:t>
      </w:r>
      <w:r w:rsidR="002419E4" w:rsidRPr="009B0040">
        <w:rPr>
          <w:lang w:val="vi-VN" w:eastAsia="en-NZ"/>
        </w:rPr>
        <w:t>cán bộ, giáo viên, nhân viên</w:t>
      </w:r>
      <w:r w:rsidR="002419E4" w:rsidRPr="00EA2E80">
        <w:rPr>
          <w:lang w:val="vi-VN" w:eastAsia="en-NZ"/>
        </w:rPr>
        <w:t xml:space="preserve"> </w:t>
      </w:r>
      <w:r w:rsidRPr="00EA2E80">
        <w:rPr>
          <w:lang w:val="vi-VN" w:eastAsia="en-NZ"/>
        </w:rPr>
        <w:t xml:space="preserve">kịp thời phản ánh, để </w:t>
      </w:r>
      <w:r w:rsidR="002419E4" w:rsidRPr="009B0040">
        <w:rPr>
          <w:lang w:val="vi-VN" w:eastAsia="en-NZ"/>
        </w:rPr>
        <w:t>Ban giám hiệu nhà trường</w:t>
      </w:r>
      <w:r w:rsidRPr="00EA2E80">
        <w:rPr>
          <w:lang w:val="vi-VN" w:eastAsia="en-NZ"/>
        </w:rPr>
        <w:t xml:space="preserve"> lấy ý kiến điều chỉnh cho phù hợp.</w:t>
      </w:r>
      <w:r w:rsidR="00555104" w:rsidRPr="00555104">
        <w:rPr>
          <w:lang w:val="vi-VN" w:eastAsia="en-NZ"/>
        </w:rPr>
        <w:t>/.</w:t>
      </w:r>
    </w:p>
    <w:p w:rsidR="00F118AF" w:rsidRPr="009B0040" w:rsidRDefault="002419E4" w:rsidP="00833313">
      <w:pPr>
        <w:pStyle w:val="NormalWeb"/>
        <w:widowControl w:val="0"/>
        <w:spacing w:before="120" w:beforeAutospacing="0" w:after="120" w:afterAutospacing="0" w:line="20" w:lineRule="atLeast"/>
        <w:ind w:right="57"/>
        <w:jc w:val="center"/>
        <w:rPr>
          <w:b/>
          <w:sz w:val="28"/>
          <w:szCs w:val="28"/>
          <w:lang w:val="vi-VN"/>
        </w:rPr>
      </w:pPr>
      <w:r w:rsidRPr="009B0040">
        <w:rPr>
          <w:b/>
          <w:sz w:val="28"/>
          <w:szCs w:val="28"/>
          <w:lang w:val="vi-VN"/>
        </w:rPr>
        <w:t xml:space="preserve">                                                           HIỆU TRƯỞNG</w:t>
      </w:r>
    </w:p>
    <w:p w:rsidR="00F118AF" w:rsidRPr="00EA2E80" w:rsidRDefault="002419E4" w:rsidP="00C5785A">
      <w:pPr>
        <w:pStyle w:val="NormalWeb"/>
        <w:widowControl w:val="0"/>
        <w:spacing w:before="120" w:beforeAutospacing="0" w:after="120" w:afterAutospacing="0" w:line="20" w:lineRule="atLeast"/>
        <w:ind w:right="57"/>
        <w:jc w:val="both"/>
      </w:pPr>
      <w:r w:rsidRPr="009B0040">
        <w:rPr>
          <w:b/>
          <w:sz w:val="28"/>
          <w:szCs w:val="28"/>
          <w:lang w:val="vi-VN"/>
        </w:rPr>
        <w:tab/>
      </w:r>
      <w:r w:rsidRPr="009B0040">
        <w:rPr>
          <w:b/>
          <w:sz w:val="28"/>
          <w:szCs w:val="28"/>
          <w:lang w:val="vi-VN"/>
        </w:rPr>
        <w:tab/>
      </w:r>
      <w:r w:rsidRPr="009B0040">
        <w:rPr>
          <w:b/>
          <w:sz w:val="28"/>
          <w:szCs w:val="28"/>
          <w:lang w:val="vi-VN"/>
        </w:rPr>
        <w:tab/>
      </w:r>
    </w:p>
    <w:p w:rsidR="00F118AF" w:rsidRPr="00EA2E80" w:rsidRDefault="00F118AF" w:rsidP="00833313">
      <w:pPr>
        <w:pStyle w:val="NormalWeb"/>
        <w:widowControl w:val="0"/>
        <w:spacing w:before="120" w:beforeAutospacing="0" w:after="120" w:afterAutospacing="0" w:line="20" w:lineRule="atLeast"/>
        <w:ind w:right="57" w:firstLine="720"/>
        <w:jc w:val="both"/>
      </w:pPr>
    </w:p>
    <w:p w:rsidR="00F118AF" w:rsidRPr="00EA2E80" w:rsidRDefault="00F118AF" w:rsidP="00833313">
      <w:pPr>
        <w:pStyle w:val="NormalWeb"/>
        <w:widowControl w:val="0"/>
        <w:spacing w:before="120" w:beforeAutospacing="0" w:after="120" w:afterAutospacing="0" w:line="20" w:lineRule="atLeast"/>
        <w:ind w:right="57" w:firstLine="720"/>
        <w:jc w:val="both"/>
      </w:pPr>
      <w:r w:rsidRPr="00EA2E80">
        <w:tab/>
      </w:r>
      <w:r w:rsidRPr="00EA2E80">
        <w:tab/>
      </w:r>
      <w:r w:rsidRPr="00EA2E80">
        <w:tab/>
      </w:r>
      <w:r w:rsidRPr="00EA2E80">
        <w:tab/>
      </w:r>
      <w:r w:rsidRPr="00EA2E80">
        <w:tab/>
      </w:r>
      <w:r w:rsidRPr="00EA2E80">
        <w:tab/>
      </w:r>
      <w:r w:rsidRPr="00EA2E80">
        <w:tab/>
      </w:r>
      <w:r w:rsidRPr="00EA2E80">
        <w:rPr>
          <w:b/>
          <w:sz w:val="28"/>
          <w:szCs w:val="28"/>
        </w:rPr>
        <w:t xml:space="preserve">         </w:t>
      </w:r>
    </w:p>
    <w:p w:rsidR="00B97BAD" w:rsidRPr="00EA2E80" w:rsidRDefault="00B97BAD" w:rsidP="00833313">
      <w:pPr>
        <w:widowControl w:val="0"/>
      </w:pPr>
    </w:p>
    <w:sectPr w:rsidR="00B97BAD" w:rsidRPr="00EA2E80" w:rsidSect="00833313">
      <w:headerReference w:type="default" r:id="rId8"/>
      <w:pgSz w:w="11907" w:h="16840" w:code="9"/>
      <w:pgMar w:top="1134" w:right="964" w:bottom="1134" w:left="1531"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274" w:rsidRDefault="00EB3274" w:rsidP="00124058">
      <w:r>
        <w:separator/>
      </w:r>
    </w:p>
  </w:endnote>
  <w:endnote w:type="continuationSeparator" w:id="1">
    <w:p w:rsidR="00EB3274" w:rsidRDefault="00EB3274" w:rsidP="00124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274" w:rsidRDefault="00EB3274" w:rsidP="00124058">
      <w:r>
        <w:separator/>
      </w:r>
    </w:p>
  </w:footnote>
  <w:footnote w:type="continuationSeparator" w:id="1">
    <w:p w:rsidR="00EB3274" w:rsidRDefault="00EB3274" w:rsidP="00124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35641"/>
      <w:docPartObj>
        <w:docPartGallery w:val="Page Numbers (Top of Page)"/>
        <w:docPartUnique/>
      </w:docPartObj>
    </w:sdtPr>
    <w:sdtContent>
      <w:p w:rsidR="00124058" w:rsidRDefault="00452632" w:rsidP="00124058">
        <w:pPr>
          <w:pStyle w:val="Header"/>
          <w:jc w:val="center"/>
        </w:pPr>
        <w:fldSimple w:instr=" PAGE   \* MERGEFORMAT ">
          <w:r w:rsidR="00C5785A">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539B6"/>
    <w:multiLevelType w:val="hybridMultilevel"/>
    <w:tmpl w:val="E35CC2C0"/>
    <w:lvl w:ilvl="0" w:tplc="07220D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118AF"/>
    <w:rsid w:val="00001285"/>
    <w:rsid w:val="00005595"/>
    <w:rsid w:val="00070CCD"/>
    <w:rsid w:val="00085627"/>
    <w:rsid w:val="000C6604"/>
    <w:rsid w:val="000E0143"/>
    <w:rsid w:val="000F0CB5"/>
    <w:rsid w:val="00124058"/>
    <w:rsid w:val="00173CB4"/>
    <w:rsid w:val="00176AEA"/>
    <w:rsid w:val="001A2C44"/>
    <w:rsid w:val="001B450B"/>
    <w:rsid w:val="001C7ECC"/>
    <w:rsid w:val="001D52D6"/>
    <w:rsid w:val="00204644"/>
    <w:rsid w:val="00224E32"/>
    <w:rsid w:val="002419E4"/>
    <w:rsid w:val="0025712F"/>
    <w:rsid w:val="00263FAE"/>
    <w:rsid w:val="002724C1"/>
    <w:rsid w:val="002730B2"/>
    <w:rsid w:val="00273AA7"/>
    <w:rsid w:val="002A2914"/>
    <w:rsid w:val="002C7C54"/>
    <w:rsid w:val="002D6671"/>
    <w:rsid w:val="00300DA9"/>
    <w:rsid w:val="00315B95"/>
    <w:rsid w:val="00317E84"/>
    <w:rsid w:val="0033101E"/>
    <w:rsid w:val="00342EAF"/>
    <w:rsid w:val="0035651A"/>
    <w:rsid w:val="003668F4"/>
    <w:rsid w:val="00374E55"/>
    <w:rsid w:val="0038632D"/>
    <w:rsid w:val="00386924"/>
    <w:rsid w:val="00392419"/>
    <w:rsid w:val="003D3B3B"/>
    <w:rsid w:val="003E284C"/>
    <w:rsid w:val="0041193A"/>
    <w:rsid w:val="004119FE"/>
    <w:rsid w:val="00451F27"/>
    <w:rsid w:val="00452632"/>
    <w:rsid w:val="004611DD"/>
    <w:rsid w:val="00482150"/>
    <w:rsid w:val="004A0F62"/>
    <w:rsid w:val="004A1B51"/>
    <w:rsid w:val="004A40D7"/>
    <w:rsid w:val="004A4A96"/>
    <w:rsid w:val="00511A9D"/>
    <w:rsid w:val="005127F8"/>
    <w:rsid w:val="005300EF"/>
    <w:rsid w:val="005328D2"/>
    <w:rsid w:val="005361FF"/>
    <w:rsid w:val="00555104"/>
    <w:rsid w:val="0055660D"/>
    <w:rsid w:val="005A0C7F"/>
    <w:rsid w:val="005A7982"/>
    <w:rsid w:val="005E19C8"/>
    <w:rsid w:val="006649BB"/>
    <w:rsid w:val="00673D10"/>
    <w:rsid w:val="006C1C92"/>
    <w:rsid w:val="006D4930"/>
    <w:rsid w:val="006F5AA9"/>
    <w:rsid w:val="00712619"/>
    <w:rsid w:val="00733692"/>
    <w:rsid w:val="00737B2C"/>
    <w:rsid w:val="00745353"/>
    <w:rsid w:val="007464F6"/>
    <w:rsid w:val="007A2C32"/>
    <w:rsid w:val="007C70F5"/>
    <w:rsid w:val="00833313"/>
    <w:rsid w:val="00843CE4"/>
    <w:rsid w:val="0085065B"/>
    <w:rsid w:val="00852674"/>
    <w:rsid w:val="008747D5"/>
    <w:rsid w:val="00874BE4"/>
    <w:rsid w:val="00884D79"/>
    <w:rsid w:val="008A3FA0"/>
    <w:rsid w:val="008C0C39"/>
    <w:rsid w:val="008E63CC"/>
    <w:rsid w:val="008E63EC"/>
    <w:rsid w:val="009157E8"/>
    <w:rsid w:val="00920BD9"/>
    <w:rsid w:val="009254F7"/>
    <w:rsid w:val="0092668B"/>
    <w:rsid w:val="00951126"/>
    <w:rsid w:val="00952189"/>
    <w:rsid w:val="00953C12"/>
    <w:rsid w:val="00961CB2"/>
    <w:rsid w:val="009724D0"/>
    <w:rsid w:val="009B0040"/>
    <w:rsid w:val="009B0845"/>
    <w:rsid w:val="009C12E0"/>
    <w:rsid w:val="009F2CF7"/>
    <w:rsid w:val="009F6362"/>
    <w:rsid w:val="009F6C9F"/>
    <w:rsid w:val="00A03614"/>
    <w:rsid w:val="00A056B3"/>
    <w:rsid w:val="00A724EC"/>
    <w:rsid w:val="00A810C7"/>
    <w:rsid w:val="00A84F7C"/>
    <w:rsid w:val="00AA74C0"/>
    <w:rsid w:val="00AB46D4"/>
    <w:rsid w:val="00AF1D0F"/>
    <w:rsid w:val="00B21584"/>
    <w:rsid w:val="00B2295D"/>
    <w:rsid w:val="00B602F0"/>
    <w:rsid w:val="00B6201C"/>
    <w:rsid w:val="00B82DB4"/>
    <w:rsid w:val="00B904C8"/>
    <w:rsid w:val="00B979C2"/>
    <w:rsid w:val="00B97BAD"/>
    <w:rsid w:val="00BA15A4"/>
    <w:rsid w:val="00BB233F"/>
    <w:rsid w:val="00BF4B54"/>
    <w:rsid w:val="00C21EB2"/>
    <w:rsid w:val="00C5785A"/>
    <w:rsid w:val="00C62CC1"/>
    <w:rsid w:val="00C92F98"/>
    <w:rsid w:val="00CD6667"/>
    <w:rsid w:val="00D046BD"/>
    <w:rsid w:val="00D14403"/>
    <w:rsid w:val="00D14A3B"/>
    <w:rsid w:val="00D165F7"/>
    <w:rsid w:val="00D33402"/>
    <w:rsid w:val="00D566C0"/>
    <w:rsid w:val="00DA2952"/>
    <w:rsid w:val="00DA7114"/>
    <w:rsid w:val="00DC1F69"/>
    <w:rsid w:val="00DD00A6"/>
    <w:rsid w:val="00DE3C3D"/>
    <w:rsid w:val="00E016F4"/>
    <w:rsid w:val="00E161FF"/>
    <w:rsid w:val="00E32172"/>
    <w:rsid w:val="00E330D2"/>
    <w:rsid w:val="00E33B1C"/>
    <w:rsid w:val="00E517A1"/>
    <w:rsid w:val="00E55EB8"/>
    <w:rsid w:val="00E67413"/>
    <w:rsid w:val="00E905C8"/>
    <w:rsid w:val="00E90E80"/>
    <w:rsid w:val="00E92304"/>
    <w:rsid w:val="00E9660A"/>
    <w:rsid w:val="00EA2E80"/>
    <w:rsid w:val="00EB1F0C"/>
    <w:rsid w:val="00EB3274"/>
    <w:rsid w:val="00EC574B"/>
    <w:rsid w:val="00ED0904"/>
    <w:rsid w:val="00F0175F"/>
    <w:rsid w:val="00F042D3"/>
    <w:rsid w:val="00F118AF"/>
    <w:rsid w:val="00F30EC2"/>
    <w:rsid w:val="00F3471F"/>
    <w:rsid w:val="00F5687A"/>
    <w:rsid w:val="00FA61B8"/>
    <w:rsid w:val="00FB4273"/>
    <w:rsid w:val="00FE0C50"/>
    <w:rsid w:val="00FE7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AF"/>
    <w:pPr>
      <w:spacing w:line="240" w:lineRule="auto"/>
    </w:pPr>
    <w:rPr>
      <w:rFonts w:eastAsia="Times New Roman" w:cs="Times New Roman"/>
      <w:szCs w:val="28"/>
    </w:rPr>
  </w:style>
  <w:style w:type="paragraph" w:styleId="Heading1">
    <w:name w:val="heading 1"/>
    <w:basedOn w:val="Normal"/>
    <w:next w:val="Normal"/>
    <w:link w:val="Heading1Char"/>
    <w:qFormat/>
    <w:rsid w:val="00F118AF"/>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F118A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8AF"/>
    <w:rPr>
      <w:rFonts w:ascii="Arial" w:eastAsia="Times New Roman" w:hAnsi="Arial" w:cs="Arial"/>
      <w:b/>
      <w:bCs/>
      <w:kern w:val="32"/>
      <w:sz w:val="32"/>
      <w:szCs w:val="32"/>
    </w:rPr>
  </w:style>
  <w:style w:type="character" w:customStyle="1" w:styleId="Heading2Char">
    <w:name w:val="Heading 2 Char"/>
    <w:basedOn w:val="DefaultParagraphFont"/>
    <w:link w:val="Heading2"/>
    <w:rsid w:val="00F118AF"/>
    <w:rPr>
      <w:rFonts w:eastAsia="Times New Roman" w:cs="Times New Roman"/>
      <w:b/>
      <w:bCs/>
      <w:sz w:val="36"/>
      <w:szCs w:val="36"/>
    </w:rPr>
  </w:style>
  <w:style w:type="paragraph" w:styleId="NormalWeb">
    <w:name w:val="Normal (Web)"/>
    <w:basedOn w:val="Normal"/>
    <w:rsid w:val="00F118AF"/>
    <w:pPr>
      <w:spacing w:before="100" w:beforeAutospacing="1" w:after="100" w:afterAutospacing="1"/>
    </w:pPr>
    <w:rPr>
      <w:sz w:val="24"/>
      <w:szCs w:val="24"/>
    </w:rPr>
  </w:style>
  <w:style w:type="character" w:styleId="Strong">
    <w:name w:val="Strong"/>
    <w:qFormat/>
    <w:rsid w:val="00F118AF"/>
    <w:rPr>
      <w:b/>
      <w:bCs/>
    </w:rPr>
  </w:style>
  <w:style w:type="character" w:styleId="Emphasis">
    <w:name w:val="Emphasis"/>
    <w:qFormat/>
    <w:rsid w:val="00F118AF"/>
    <w:rPr>
      <w:i/>
      <w:iCs/>
    </w:rPr>
  </w:style>
  <w:style w:type="paragraph" w:styleId="BodyTextIndent">
    <w:name w:val="Body Text Indent"/>
    <w:basedOn w:val="Normal"/>
    <w:link w:val="BodyTextIndentChar"/>
    <w:rsid w:val="00F118AF"/>
    <w:pPr>
      <w:ind w:left="75"/>
      <w:jc w:val="both"/>
    </w:pPr>
    <w:rPr>
      <w:bCs/>
      <w:szCs w:val="24"/>
    </w:rPr>
  </w:style>
  <w:style w:type="character" w:customStyle="1" w:styleId="BodyTextIndentChar">
    <w:name w:val="Body Text Indent Char"/>
    <w:basedOn w:val="DefaultParagraphFont"/>
    <w:link w:val="BodyTextIndent"/>
    <w:rsid w:val="00F118AF"/>
    <w:rPr>
      <w:rFonts w:eastAsia="Times New Roman" w:cs="Times New Roman"/>
      <w:bCs/>
      <w:szCs w:val="24"/>
    </w:rPr>
  </w:style>
  <w:style w:type="character" w:customStyle="1" w:styleId="apple-converted-space">
    <w:name w:val="apple-converted-space"/>
    <w:basedOn w:val="DefaultParagraphFont"/>
    <w:rsid w:val="00F118AF"/>
  </w:style>
  <w:style w:type="paragraph" w:styleId="BalloonText">
    <w:name w:val="Balloon Text"/>
    <w:basedOn w:val="Normal"/>
    <w:link w:val="BalloonTextChar"/>
    <w:uiPriority w:val="99"/>
    <w:semiHidden/>
    <w:unhideWhenUsed/>
    <w:rsid w:val="00E32172"/>
    <w:rPr>
      <w:rFonts w:ascii="Tahoma" w:hAnsi="Tahoma" w:cs="Tahoma"/>
      <w:sz w:val="16"/>
      <w:szCs w:val="16"/>
    </w:rPr>
  </w:style>
  <w:style w:type="character" w:customStyle="1" w:styleId="BalloonTextChar">
    <w:name w:val="Balloon Text Char"/>
    <w:basedOn w:val="DefaultParagraphFont"/>
    <w:link w:val="BalloonText"/>
    <w:uiPriority w:val="99"/>
    <w:semiHidden/>
    <w:rsid w:val="00E32172"/>
    <w:rPr>
      <w:rFonts w:ascii="Tahoma" w:eastAsia="Times New Roman" w:hAnsi="Tahoma" w:cs="Tahoma"/>
      <w:sz w:val="16"/>
      <w:szCs w:val="16"/>
    </w:rPr>
  </w:style>
  <w:style w:type="paragraph" w:styleId="Header">
    <w:name w:val="header"/>
    <w:basedOn w:val="Normal"/>
    <w:link w:val="HeaderChar"/>
    <w:uiPriority w:val="99"/>
    <w:unhideWhenUsed/>
    <w:rsid w:val="00124058"/>
    <w:pPr>
      <w:tabs>
        <w:tab w:val="center" w:pos="4680"/>
        <w:tab w:val="right" w:pos="9360"/>
      </w:tabs>
    </w:pPr>
  </w:style>
  <w:style w:type="character" w:customStyle="1" w:styleId="HeaderChar">
    <w:name w:val="Header Char"/>
    <w:basedOn w:val="DefaultParagraphFont"/>
    <w:link w:val="Header"/>
    <w:uiPriority w:val="99"/>
    <w:rsid w:val="00124058"/>
    <w:rPr>
      <w:rFonts w:eastAsia="Times New Roman" w:cs="Times New Roman"/>
      <w:szCs w:val="28"/>
    </w:rPr>
  </w:style>
  <w:style w:type="paragraph" w:styleId="Footer">
    <w:name w:val="footer"/>
    <w:basedOn w:val="Normal"/>
    <w:link w:val="FooterChar"/>
    <w:uiPriority w:val="99"/>
    <w:semiHidden/>
    <w:unhideWhenUsed/>
    <w:rsid w:val="00124058"/>
    <w:pPr>
      <w:tabs>
        <w:tab w:val="center" w:pos="4680"/>
        <w:tab w:val="right" w:pos="9360"/>
      </w:tabs>
    </w:pPr>
  </w:style>
  <w:style w:type="character" w:customStyle="1" w:styleId="FooterChar">
    <w:name w:val="Footer Char"/>
    <w:basedOn w:val="DefaultParagraphFont"/>
    <w:link w:val="Footer"/>
    <w:uiPriority w:val="99"/>
    <w:semiHidden/>
    <w:rsid w:val="00124058"/>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79A7-2200-44D0-BA0D-B483BC0A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PTT</cp:lastModifiedBy>
  <cp:revision>125</cp:revision>
  <cp:lastPrinted>2023-09-29T08:42:00Z</cp:lastPrinted>
  <dcterms:created xsi:type="dcterms:W3CDTF">2021-09-24T11:43:00Z</dcterms:created>
  <dcterms:modified xsi:type="dcterms:W3CDTF">2023-11-03T02:35:00Z</dcterms:modified>
</cp:coreProperties>
</file>